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C21" w:rsidRDefault="007C1C21" w:rsidP="007C1C21">
      <w:pPr>
        <w:jc w:val="center"/>
        <w:rPr>
          <w:b/>
          <w:bCs/>
          <w:sz w:val="22"/>
          <w:szCs w:val="22"/>
        </w:rPr>
      </w:pPr>
      <w:r w:rsidRPr="00D72FAC">
        <w:rPr>
          <w:b/>
          <w:bCs/>
          <w:sz w:val="22"/>
          <w:szCs w:val="22"/>
        </w:rPr>
        <w:t>СЧЕТ</w:t>
      </w:r>
    </w:p>
    <w:p w:rsidR="007C1C21" w:rsidRDefault="007C1C21" w:rsidP="007C1C21">
      <w:pPr>
        <w:jc w:val="center"/>
        <w:rPr>
          <w:b/>
          <w:bCs/>
          <w:sz w:val="22"/>
          <w:szCs w:val="22"/>
        </w:rPr>
      </w:pPr>
      <w:r w:rsidRPr="00D72FAC">
        <w:rPr>
          <w:b/>
          <w:bCs/>
          <w:sz w:val="22"/>
          <w:szCs w:val="22"/>
        </w:rPr>
        <w:t>№_______ от «___» ____________ 20___ г.</w:t>
      </w:r>
    </w:p>
    <w:p w:rsidR="007C1C21" w:rsidRPr="00D72FAC" w:rsidRDefault="007C1C21" w:rsidP="007C1C21">
      <w:pPr>
        <w:jc w:val="center"/>
        <w:rPr>
          <w:b/>
          <w:bCs/>
          <w:sz w:val="22"/>
          <w:szCs w:val="22"/>
        </w:rPr>
      </w:pPr>
      <w:r w:rsidRPr="007F371C">
        <w:rPr>
          <w:b/>
          <w:bCs/>
          <w:sz w:val="22"/>
          <w:szCs w:val="22"/>
        </w:rPr>
        <w:t>за период с «___» ____________ 20___ г. по «___» ____________ 20___ г.</w:t>
      </w:r>
    </w:p>
    <w:p w:rsidR="007C1C21" w:rsidRPr="00D72FAC" w:rsidRDefault="007C1C21" w:rsidP="007C1C21">
      <w:pPr>
        <w:jc w:val="center"/>
        <w:rPr>
          <w:sz w:val="22"/>
          <w:szCs w:val="22"/>
        </w:rPr>
      </w:pPr>
      <w:r w:rsidRPr="00D72FAC">
        <w:rPr>
          <w:b/>
          <w:bCs/>
          <w:sz w:val="22"/>
          <w:szCs w:val="22"/>
        </w:rPr>
        <w:t>к Договору №_____________ от «___» ____________ 20___ г</w:t>
      </w:r>
      <w:r w:rsidRPr="00D72FAC">
        <w:rPr>
          <w:sz w:val="22"/>
          <w:szCs w:val="22"/>
        </w:rPr>
        <w:t>.</w:t>
      </w:r>
    </w:p>
    <w:p w:rsidR="007C1C21" w:rsidRPr="00D72FAC" w:rsidRDefault="007C1C21" w:rsidP="007C1C21">
      <w:pPr>
        <w:ind w:left="-567" w:firstLine="141"/>
      </w:pPr>
    </w:p>
    <w:p w:rsidR="007C1C21" w:rsidRPr="00D72FAC" w:rsidRDefault="007C1C21" w:rsidP="007C1C21">
      <w:pPr>
        <w:jc w:val="both"/>
        <w:rPr>
          <w:sz w:val="20"/>
          <w:szCs w:val="20"/>
        </w:rPr>
      </w:pPr>
      <w:r w:rsidRPr="00D72FAC">
        <w:rPr>
          <w:sz w:val="20"/>
          <w:szCs w:val="20"/>
        </w:rPr>
        <w:t xml:space="preserve">Подразделение </w:t>
      </w:r>
      <w:r>
        <w:rPr>
          <w:sz w:val="20"/>
          <w:szCs w:val="20"/>
        </w:rPr>
        <w:t>ПАО Сбербанк</w:t>
      </w:r>
      <w:r w:rsidRPr="00D72FAC">
        <w:rPr>
          <w:sz w:val="20"/>
          <w:szCs w:val="20"/>
        </w:rPr>
        <w:t>, оказавшее услуги</w:t>
      </w:r>
      <w:r>
        <w:rPr>
          <w:sz w:val="20"/>
          <w:szCs w:val="20"/>
        </w:rPr>
        <w:t xml:space="preserve"> </w:t>
      </w:r>
      <w:r w:rsidRPr="00745B8C">
        <w:rPr>
          <w:sz w:val="20"/>
          <w:szCs w:val="20"/>
        </w:rPr>
        <w:t>Клиенту (Организации)</w:t>
      </w:r>
      <w:r w:rsidRPr="00D72FAC">
        <w:rPr>
          <w:sz w:val="20"/>
          <w:szCs w:val="20"/>
        </w:rPr>
        <w:t xml:space="preserve"> в соответствии с Договором__________________________________________</w:t>
      </w:r>
    </w:p>
    <w:p w:rsidR="007C1C21" w:rsidRPr="00D72FAC" w:rsidRDefault="007C1C21" w:rsidP="007C1C21">
      <w:pPr>
        <w:rPr>
          <w:sz w:val="20"/>
          <w:szCs w:val="20"/>
        </w:rPr>
      </w:pPr>
      <w:r w:rsidRPr="00D72FAC">
        <w:rPr>
          <w:sz w:val="20"/>
          <w:szCs w:val="20"/>
        </w:rPr>
        <w:t>Наименование банка и его местонахождение _____________________________</w:t>
      </w:r>
    </w:p>
    <w:p w:rsidR="007C1C21" w:rsidRDefault="007C1C21" w:rsidP="007C1C21">
      <w:pPr>
        <w:rPr>
          <w:sz w:val="20"/>
          <w:szCs w:val="20"/>
        </w:rPr>
      </w:pPr>
      <w:r w:rsidRPr="00D72FAC">
        <w:rPr>
          <w:sz w:val="20"/>
          <w:szCs w:val="20"/>
        </w:rPr>
        <w:t xml:space="preserve">Банковские реквизиты подразделения </w:t>
      </w:r>
      <w:r>
        <w:rPr>
          <w:sz w:val="20"/>
          <w:szCs w:val="20"/>
        </w:rPr>
        <w:t>ПАО Сбербанк</w:t>
      </w:r>
      <w:r w:rsidRPr="0094417A">
        <w:rPr>
          <w:sz w:val="20"/>
          <w:szCs w:val="20"/>
        </w:rPr>
        <w:t>:</w:t>
      </w:r>
      <w:r>
        <w:rPr>
          <w:sz w:val="20"/>
          <w:szCs w:val="20"/>
        </w:rPr>
        <w:t xml:space="preserve"> </w:t>
      </w:r>
    </w:p>
    <w:p w:rsidR="007C1C21" w:rsidRPr="00D72FAC" w:rsidRDefault="007C1C21" w:rsidP="007C1C21">
      <w:pPr>
        <w:rPr>
          <w:sz w:val="20"/>
          <w:szCs w:val="20"/>
        </w:rPr>
      </w:pPr>
      <w:r w:rsidRPr="00D72FAC">
        <w:rPr>
          <w:sz w:val="20"/>
          <w:szCs w:val="20"/>
        </w:rPr>
        <w:t>ИНН/КПП ___________________________</w:t>
      </w:r>
    </w:p>
    <w:p w:rsidR="007C1C21" w:rsidRPr="00D72FAC" w:rsidRDefault="007C1C21" w:rsidP="007C1C21">
      <w:pPr>
        <w:rPr>
          <w:sz w:val="20"/>
          <w:szCs w:val="20"/>
        </w:rPr>
      </w:pPr>
      <w:r w:rsidRPr="00D72FAC">
        <w:rPr>
          <w:sz w:val="20"/>
          <w:szCs w:val="20"/>
        </w:rPr>
        <w:t>БИК ________________________________</w:t>
      </w:r>
    </w:p>
    <w:p w:rsidR="007C1C21" w:rsidRPr="00D72FAC" w:rsidRDefault="007C1C21" w:rsidP="007C1C21">
      <w:pPr>
        <w:rPr>
          <w:sz w:val="20"/>
          <w:szCs w:val="20"/>
        </w:rPr>
      </w:pPr>
      <w:r w:rsidRPr="00D72FAC">
        <w:rPr>
          <w:sz w:val="20"/>
          <w:szCs w:val="20"/>
        </w:rPr>
        <w:t>Корсчет _____________________________</w:t>
      </w:r>
    </w:p>
    <w:p w:rsidR="007C1C21" w:rsidRPr="00D72FAC" w:rsidRDefault="007C1C21" w:rsidP="007C1C21">
      <w:pPr>
        <w:rPr>
          <w:sz w:val="20"/>
          <w:szCs w:val="20"/>
        </w:rPr>
      </w:pPr>
      <w:r w:rsidRPr="00D72FAC">
        <w:rPr>
          <w:sz w:val="20"/>
          <w:szCs w:val="20"/>
        </w:rPr>
        <w:t>№ счета _____________________________</w:t>
      </w:r>
    </w:p>
    <w:p w:rsidR="007C1C21" w:rsidRPr="00D72FAC" w:rsidRDefault="007C1C21" w:rsidP="007C1C21">
      <w:pPr>
        <w:rPr>
          <w:sz w:val="20"/>
          <w:szCs w:val="20"/>
        </w:rPr>
      </w:pPr>
    </w:p>
    <w:p w:rsidR="007C1C21" w:rsidRPr="00D72FAC" w:rsidRDefault="007C1C21" w:rsidP="007C1C21">
      <w:pPr>
        <w:rPr>
          <w:sz w:val="20"/>
          <w:szCs w:val="20"/>
        </w:rPr>
      </w:pPr>
      <w:r w:rsidRPr="00D72FAC">
        <w:rPr>
          <w:sz w:val="20"/>
          <w:szCs w:val="20"/>
        </w:rPr>
        <w:t xml:space="preserve">Наименование </w:t>
      </w:r>
      <w:r w:rsidRPr="00745B8C">
        <w:rPr>
          <w:sz w:val="20"/>
          <w:szCs w:val="20"/>
        </w:rPr>
        <w:t>Клиента (Организации),</w:t>
      </w:r>
      <w:r w:rsidRPr="00D72FAC">
        <w:rPr>
          <w:sz w:val="20"/>
          <w:szCs w:val="20"/>
        </w:rPr>
        <w:t xml:space="preserve"> получившего услуги _______________________________________</w:t>
      </w:r>
    </w:p>
    <w:p w:rsidR="007C1C21" w:rsidRPr="00D72FAC" w:rsidRDefault="007C1C21" w:rsidP="007C1C21">
      <w:pPr>
        <w:rPr>
          <w:sz w:val="20"/>
          <w:szCs w:val="20"/>
        </w:rPr>
      </w:pPr>
      <w:r w:rsidRPr="00D72FAC">
        <w:rPr>
          <w:sz w:val="20"/>
          <w:szCs w:val="20"/>
        </w:rPr>
        <w:t>ИНН/КПП ______________________________________________</w:t>
      </w:r>
    </w:p>
    <w:p w:rsidR="007C1C21" w:rsidRPr="00D72FAC" w:rsidRDefault="007C1C21" w:rsidP="007C1C21">
      <w:pPr>
        <w:rPr>
          <w:sz w:val="20"/>
          <w:szCs w:val="20"/>
        </w:rPr>
      </w:pPr>
      <w:r w:rsidRPr="00D72FAC">
        <w:rPr>
          <w:sz w:val="20"/>
          <w:szCs w:val="20"/>
        </w:rPr>
        <w:t xml:space="preserve">Средство доставки </w:t>
      </w:r>
      <w:r w:rsidRPr="002102A3">
        <w:rPr>
          <w:sz w:val="20"/>
          <w:szCs w:val="20"/>
        </w:rPr>
        <w:t>(</w:t>
      </w:r>
      <w:r>
        <w:rPr>
          <w:sz w:val="20"/>
          <w:szCs w:val="20"/>
        </w:rPr>
        <w:t xml:space="preserve">электронный канал </w:t>
      </w:r>
      <w:r w:rsidRPr="002102A3">
        <w:rPr>
          <w:sz w:val="20"/>
          <w:szCs w:val="20"/>
        </w:rPr>
        <w:t xml:space="preserve">связи)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1443"/>
        <w:gridCol w:w="1065"/>
        <w:gridCol w:w="1417"/>
        <w:gridCol w:w="1369"/>
        <w:gridCol w:w="2728"/>
        <w:gridCol w:w="1686"/>
      </w:tblGrid>
      <w:tr w:rsidR="007C1C21" w:rsidRPr="00745B8C" w:rsidTr="000854F3">
        <w:tc>
          <w:tcPr>
            <w:tcW w:w="606" w:type="dxa"/>
            <w:tcBorders>
              <w:top w:val="single" w:sz="4" w:space="0" w:color="auto"/>
              <w:left w:val="single" w:sz="4" w:space="0" w:color="auto"/>
            </w:tcBorders>
          </w:tcPr>
          <w:p w:rsidR="007C1C21" w:rsidRPr="00745B8C" w:rsidRDefault="007C1C21" w:rsidP="000854F3">
            <w:pPr>
              <w:autoSpaceDN w:val="0"/>
              <w:jc w:val="center"/>
              <w:rPr>
                <w:b/>
                <w:sz w:val="16"/>
                <w:szCs w:val="16"/>
              </w:rPr>
            </w:pPr>
            <w:r w:rsidRPr="00745B8C">
              <w:rPr>
                <w:b/>
                <w:sz w:val="16"/>
                <w:szCs w:val="16"/>
              </w:rPr>
              <w:t>№ п/п</w:t>
            </w:r>
          </w:p>
        </w:tc>
        <w:tc>
          <w:tcPr>
            <w:tcW w:w="1443" w:type="dxa"/>
            <w:tcBorders>
              <w:top w:val="single" w:sz="4" w:space="0" w:color="auto"/>
            </w:tcBorders>
          </w:tcPr>
          <w:p w:rsidR="007C1C21" w:rsidRPr="00745B8C" w:rsidRDefault="007C1C21" w:rsidP="000854F3">
            <w:pPr>
              <w:autoSpaceDN w:val="0"/>
              <w:jc w:val="center"/>
              <w:rPr>
                <w:b/>
                <w:sz w:val="16"/>
                <w:szCs w:val="16"/>
              </w:rPr>
            </w:pPr>
            <w:r w:rsidRPr="00745B8C">
              <w:rPr>
                <w:b/>
                <w:sz w:val="16"/>
                <w:szCs w:val="16"/>
              </w:rPr>
              <w:t>Наименование услуги</w:t>
            </w:r>
          </w:p>
        </w:tc>
        <w:tc>
          <w:tcPr>
            <w:tcW w:w="1065" w:type="dxa"/>
            <w:tcBorders>
              <w:top w:val="single" w:sz="4" w:space="0" w:color="auto"/>
            </w:tcBorders>
          </w:tcPr>
          <w:p w:rsidR="007C1C21" w:rsidRPr="00745B8C" w:rsidRDefault="007C1C21" w:rsidP="000854F3">
            <w:pPr>
              <w:autoSpaceDN w:val="0"/>
              <w:jc w:val="center"/>
              <w:rPr>
                <w:b/>
                <w:sz w:val="16"/>
                <w:szCs w:val="16"/>
              </w:rPr>
            </w:pPr>
            <w:r w:rsidRPr="00745B8C">
              <w:rPr>
                <w:b/>
                <w:sz w:val="16"/>
                <w:szCs w:val="16"/>
              </w:rPr>
              <w:t>Единица измерения</w:t>
            </w:r>
          </w:p>
        </w:tc>
        <w:tc>
          <w:tcPr>
            <w:tcW w:w="1417" w:type="dxa"/>
            <w:tcBorders>
              <w:top w:val="single" w:sz="4" w:space="0" w:color="auto"/>
            </w:tcBorders>
          </w:tcPr>
          <w:p w:rsidR="007C1C21" w:rsidRPr="00745B8C" w:rsidRDefault="007C1C21" w:rsidP="000854F3">
            <w:pPr>
              <w:jc w:val="center"/>
              <w:rPr>
                <w:b/>
                <w:sz w:val="16"/>
                <w:szCs w:val="16"/>
              </w:rPr>
            </w:pPr>
            <w:r w:rsidRPr="00745B8C">
              <w:rPr>
                <w:b/>
                <w:sz w:val="16"/>
                <w:szCs w:val="16"/>
              </w:rPr>
              <w:t>Объем оказанных банком услуг</w:t>
            </w:r>
          </w:p>
          <w:p w:rsidR="007C1C21" w:rsidRPr="00745B8C" w:rsidRDefault="007C1C21" w:rsidP="000854F3">
            <w:pPr>
              <w:autoSpaceDN w:val="0"/>
              <w:jc w:val="center"/>
              <w:rPr>
                <w:b/>
                <w:sz w:val="16"/>
                <w:szCs w:val="16"/>
              </w:rPr>
            </w:pPr>
            <w:r w:rsidRPr="00745B8C">
              <w:rPr>
                <w:b/>
                <w:sz w:val="16"/>
                <w:szCs w:val="16"/>
              </w:rPr>
              <w:t>Клиенту (Организации)</w:t>
            </w:r>
          </w:p>
        </w:tc>
        <w:tc>
          <w:tcPr>
            <w:tcW w:w="1369" w:type="dxa"/>
            <w:tcBorders>
              <w:top w:val="single" w:sz="4" w:space="0" w:color="auto"/>
            </w:tcBorders>
          </w:tcPr>
          <w:p w:rsidR="007C1C21" w:rsidRPr="00745B8C" w:rsidRDefault="007C1C21" w:rsidP="000854F3">
            <w:pPr>
              <w:ind w:left="-100" w:right="-49"/>
              <w:jc w:val="center"/>
              <w:rPr>
                <w:b/>
                <w:sz w:val="16"/>
                <w:szCs w:val="16"/>
              </w:rPr>
            </w:pPr>
            <w:r w:rsidRPr="00745B8C">
              <w:rPr>
                <w:b/>
                <w:sz w:val="16"/>
                <w:szCs w:val="16"/>
              </w:rPr>
              <w:t xml:space="preserve">Валюта платежа </w:t>
            </w:r>
          </w:p>
        </w:tc>
        <w:tc>
          <w:tcPr>
            <w:tcW w:w="2728" w:type="dxa"/>
            <w:tcBorders>
              <w:top w:val="single" w:sz="4" w:space="0" w:color="auto"/>
            </w:tcBorders>
          </w:tcPr>
          <w:p w:rsidR="007C1C21" w:rsidRPr="00745B8C" w:rsidRDefault="007C1C21" w:rsidP="000854F3">
            <w:pPr>
              <w:ind w:left="-100" w:right="-49"/>
              <w:jc w:val="center"/>
              <w:rPr>
                <w:b/>
                <w:sz w:val="16"/>
                <w:szCs w:val="16"/>
              </w:rPr>
            </w:pPr>
            <w:r w:rsidRPr="00745B8C">
              <w:rPr>
                <w:b/>
                <w:sz w:val="16"/>
                <w:szCs w:val="16"/>
              </w:rPr>
              <w:t>Установленный Договором размер тарифа за предоставленную услугу</w:t>
            </w:r>
          </w:p>
          <w:p w:rsidR="007C1C21" w:rsidRPr="00745B8C" w:rsidRDefault="007C1C21" w:rsidP="000854F3">
            <w:pPr>
              <w:autoSpaceDN w:val="0"/>
              <w:jc w:val="center"/>
              <w:rPr>
                <w:b/>
                <w:sz w:val="16"/>
                <w:szCs w:val="16"/>
              </w:rPr>
            </w:pPr>
            <w:r w:rsidRPr="00745B8C">
              <w:rPr>
                <w:b/>
                <w:sz w:val="16"/>
                <w:szCs w:val="16"/>
              </w:rPr>
              <w:t>(%)</w:t>
            </w:r>
          </w:p>
        </w:tc>
        <w:tc>
          <w:tcPr>
            <w:tcW w:w="1686" w:type="dxa"/>
            <w:tcBorders>
              <w:top w:val="single" w:sz="4" w:space="0" w:color="auto"/>
              <w:right w:val="single" w:sz="4" w:space="0" w:color="auto"/>
            </w:tcBorders>
          </w:tcPr>
          <w:p w:rsidR="007C1C21" w:rsidRPr="00745B8C" w:rsidRDefault="007C1C21" w:rsidP="000854F3">
            <w:pPr>
              <w:autoSpaceDN w:val="0"/>
              <w:jc w:val="center"/>
              <w:rPr>
                <w:b/>
                <w:sz w:val="16"/>
                <w:szCs w:val="16"/>
              </w:rPr>
            </w:pPr>
            <w:r w:rsidRPr="00745B8C">
              <w:rPr>
                <w:b/>
                <w:sz w:val="16"/>
                <w:szCs w:val="16"/>
              </w:rPr>
              <w:t>Стоимость оказанных банком услуг Клиенту (Организации)</w:t>
            </w:r>
          </w:p>
        </w:tc>
      </w:tr>
      <w:tr w:rsidR="007C1C21" w:rsidRPr="00745B8C" w:rsidTr="000854F3">
        <w:tc>
          <w:tcPr>
            <w:tcW w:w="606" w:type="dxa"/>
            <w:tcBorders>
              <w:left w:val="single" w:sz="4" w:space="0" w:color="auto"/>
            </w:tcBorders>
            <w:vAlign w:val="center"/>
          </w:tcPr>
          <w:p w:rsidR="007C1C21" w:rsidRPr="00745B8C" w:rsidRDefault="007C1C21" w:rsidP="000854F3">
            <w:pPr>
              <w:autoSpaceDN w:val="0"/>
              <w:jc w:val="center"/>
              <w:rPr>
                <w:sz w:val="16"/>
                <w:szCs w:val="16"/>
              </w:rPr>
            </w:pPr>
            <w:r w:rsidRPr="00745B8C">
              <w:rPr>
                <w:sz w:val="16"/>
                <w:szCs w:val="16"/>
              </w:rPr>
              <w:t>1</w:t>
            </w:r>
          </w:p>
        </w:tc>
        <w:tc>
          <w:tcPr>
            <w:tcW w:w="1443" w:type="dxa"/>
            <w:vAlign w:val="center"/>
          </w:tcPr>
          <w:p w:rsidR="007C1C21" w:rsidRPr="00745B8C" w:rsidRDefault="007C1C21" w:rsidP="000854F3">
            <w:pPr>
              <w:autoSpaceDN w:val="0"/>
              <w:jc w:val="center"/>
              <w:rPr>
                <w:sz w:val="16"/>
                <w:szCs w:val="16"/>
              </w:rPr>
            </w:pPr>
            <w:r w:rsidRPr="00745B8C">
              <w:rPr>
                <w:sz w:val="16"/>
                <w:szCs w:val="16"/>
              </w:rPr>
              <w:t>2</w:t>
            </w:r>
          </w:p>
        </w:tc>
        <w:tc>
          <w:tcPr>
            <w:tcW w:w="1065" w:type="dxa"/>
            <w:vAlign w:val="center"/>
          </w:tcPr>
          <w:p w:rsidR="007C1C21" w:rsidRPr="00745B8C" w:rsidRDefault="007C1C21" w:rsidP="000854F3">
            <w:pPr>
              <w:autoSpaceDN w:val="0"/>
              <w:jc w:val="center"/>
              <w:rPr>
                <w:sz w:val="16"/>
                <w:szCs w:val="16"/>
              </w:rPr>
            </w:pPr>
            <w:r w:rsidRPr="00745B8C">
              <w:rPr>
                <w:sz w:val="16"/>
                <w:szCs w:val="16"/>
              </w:rPr>
              <w:t>3</w:t>
            </w:r>
          </w:p>
        </w:tc>
        <w:tc>
          <w:tcPr>
            <w:tcW w:w="1417" w:type="dxa"/>
            <w:vAlign w:val="center"/>
          </w:tcPr>
          <w:p w:rsidR="007C1C21" w:rsidRPr="00745B8C" w:rsidRDefault="007C1C21" w:rsidP="000854F3">
            <w:pPr>
              <w:autoSpaceDN w:val="0"/>
              <w:jc w:val="center"/>
              <w:rPr>
                <w:sz w:val="16"/>
                <w:szCs w:val="16"/>
              </w:rPr>
            </w:pPr>
            <w:r w:rsidRPr="00745B8C">
              <w:rPr>
                <w:sz w:val="16"/>
                <w:szCs w:val="16"/>
              </w:rPr>
              <w:t>4</w:t>
            </w:r>
          </w:p>
        </w:tc>
        <w:tc>
          <w:tcPr>
            <w:tcW w:w="1369" w:type="dxa"/>
            <w:vAlign w:val="center"/>
          </w:tcPr>
          <w:p w:rsidR="007C1C21" w:rsidRPr="00745B8C" w:rsidRDefault="007C1C21" w:rsidP="000854F3">
            <w:pPr>
              <w:autoSpaceDN w:val="0"/>
              <w:jc w:val="center"/>
              <w:rPr>
                <w:sz w:val="16"/>
                <w:szCs w:val="16"/>
              </w:rPr>
            </w:pPr>
            <w:r w:rsidRPr="00745B8C">
              <w:rPr>
                <w:sz w:val="16"/>
                <w:szCs w:val="16"/>
              </w:rPr>
              <w:t>5</w:t>
            </w:r>
          </w:p>
        </w:tc>
        <w:tc>
          <w:tcPr>
            <w:tcW w:w="2728" w:type="dxa"/>
            <w:vAlign w:val="center"/>
          </w:tcPr>
          <w:p w:rsidR="007C1C21" w:rsidRPr="00745B8C" w:rsidRDefault="007C1C21" w:rsidP="000854F3">
            <w:pPr>
              <w:autoSpaceDN w:val="0"/>
              <w:jc w:val="center"/>
              <w:rPr>
                <w:sz w:val="16"/>
                <w:szCs w:val="16"/>
              </w:rPr>
            </w:pPr>
            <w:r w:rsidRPr="00745B8C">
              <w:rPr>
                <w:sz w:val="16"/>
                <w:szCs w:val="16"/>
              </w:rPr>
              <w:t>6</w:t>
            </w:r>
          </w:p>
        </w:tc>
        <w:tc>
          <w:tcPr>
            <w:tcW w:w="1686" w:type="dxa"/>
            <w:tcBorders>
              <w:right w:val="single" w:sz="4" w:space="0" w:color="auto"/>
            </w:tcBorders>
          </w:tcPr>
          <w:p w:rsidR="007C1C21" w:rsidRPr="00745B8C" w:rsidRDefault="007C1C21" w:rsidP="000854F3">
            <w:pPr>
              <w:autoSpaceDN w:val="0"/>
              <w:jc w:val="center"/>
              <w:rPr>
                <w:sz w:val="16"/>
                <w:szCs w:val="16"/>
              </w:rPr>
            </w:pPr>
            <w:r w:rsidRPr="00745B8C">
              <w:rPr>
                <w:sz w:val="16"/>
                <w:szCs w:val="16"/>
              </w:rPr>
              <w:t>7</w:t>
            </w:r>
          </w:p>
        </w:tc>
      </w:tr>
      <w:tr w:rsidR="007C1C21" w:rsidRPr="00745B8C" w:rsidTr="000854F3">
        <w:tc>
          <w:tcPr>
            <w:tcW w:w="606" w:type="dxa"/>
            <w:tcBorders>
              <w:left w:val="single" w:sz="4" w:space="0" w:color="auto"/>
            </w:tcBorders>
          </w:tcPr>
          <w:p w:rsidR="007C1C21" w:rsidRPr="00745B8C" w:rsidRDefault="007C1C21" w:rsidP="000854F3">
            <w:pPr>
              <w:autoSpaceDN w:val="0"/>
              <w:jc w:val="center"/>
              <w:rPr>
                <w:sz w:val="16"/>
                <w:szCs w:val="16"/>
              </w:rPr>
            </w:pPr>
            <w:r w:rsidRPr="00745B8C">
              <w:rPr>
                <w:sz w:val="16"/>
                <w:szCs w:val="16"/>
              </w:rPr>
              <w:t>1</w:t>
            </w:r>
          </w:p>
        </w:tc>
        <w:tc>
          <w:tcPr>
            <w:tcW w:w="1443" w:type="dxa"/>
          </w:tcPr>
          <w:p w:rsidR="007C1C21" w:rsidRPr="00745B8C" w:rsidRDefault="007C1C21" w:rsidP="000854F3">
            <w:pPr>
              <w:autoSpaceDN w:val="0"/>
              <w:rPr>
                <w:sz w:val="16"/>
                <w:szCs w:val="16"/>
              </w:rPr>
            </w:pPr>
            <w:r w:rsidRPr="00745B8C">
              <w:rPr>
                <w:sz w:val="16"/>
                <w:szCs w:val="16"/>
              </w:rPr>
              <w:t>Зачисление денежных средств на счета физических лиц</w:t>
            </w:r>
          </w:p>
        </w:tc>
        <w:tc>
          <w:tcPr>
            <w:tcW w:w="1065" w:type="dxa"/>
          </w:tcPr>
          <w:p w:rsidR="007C1C21" w:rsidRPr="00745B8C" w:rsidRDefault="007C1C21" w:rsidP="000854F3">
            <w:pPr>
              <w:autoSpaceDN w:val="0"/>
              <w:rPr>
                <w:sz w:val="16"/>
                <w:szCs w:val="16"/>
              </w:rPr>
            </w:pPr>
          </w:p>
        </w:tc>
        <w:tc>
          <w:tcPr>
            <w:tcW w:w="1417" w:type="dxa"/>
          </w:tcPr>
          <w:p w:rsidR="007C1C21" w:rsidRPr="00745B8C" w:rsidRDefault="007C1C21" w:rsidP="000854F3">
            <w:pPr>
              <w:autoSpaceDN w:val="0"/>
              <w:rPr>
                <w:sz w:val="16"/>
                <w:szCs w:val="16"/>
              </w:rPr>
            </w:pPr>
          </w:p>
        </w:tc>
        <w:tc>
          <w:tcPr>
            <w:tcW w:w="1369" w:type="dxa"/>
          </w:tcPr>
          <w:p w:rsidR="007C1C21" w:rsidRPr="00745B8C" w:rsidRDefault="007C1C21" w:rsidP="000854F3">
            <w:pPr>
              <w:autoSpaceDN w:val="0"/>
              <w:rPr>
                <w:sz w:val="16"/>
                <w:szCs w:val="16"/>
              </w:rPr>
            </w:pPr>
          </w:p>
        </w:tc>
        <w:tc>
          <w:tcPr>
            <w:tcW w:w="2728" w:type="dxa"/>
          </w:tcPr>
          <w:p w:rsidR="007C1C21" w:rsidRPr="00745B8C" w:rsidRDefault="007C1C21" w:rsidP="000854F3">
            <w:pPr>
              <w:autoSpaceDN w:val="0"/>
              <w:rPr>
                <w:sz w:val="16"/>
                <w:szCs w:val="16"/>
              </w:rPr>
            </w:pPr>
          </w:p>
        </w:tc>
        <w:tc>
          <w:tcPr>
            <w:tcW w:w="1686" w:type="dxa"/>
            <w:tcBorders>
              <w:right w:val="single" w:sz="4" w:space="0" w:color="auto"/>
            </w:tcBorders>
          </w:tcPr>
          <w:p w:rsidR="007C1C21" w:rsidRPr="00745B8C" w:rsidRDefault="007C1C21" w:rsidP="000854F3">
            <w:pPr>
              <w:autoSpaceDN w:val="0"/>
              <w:rPr>
                <w:sz w:val="16"/>
                <w:szCs w:val="16"/>
              </w:rPr>
            </w:pPr>
          </w:p>
        </w:tc>
      </w:tr>
      <w:tr w:rsidR="007C1C21" w:rsidRPr="00745B8C" w:rsidTr="000854F3">
        <w:tc>
          <w:tcPr>
            <w:tcW w:w="606" w:type="dxa"/>
            <w:tcBorders>
              <w:left w:val="single" w:sz="4" w:space="0" w:color="auto"/>
            </w:tcBorders>
          </w:tcPr>
          <w:p w:rsidR="007C1C21" w:rsidRPr="00745B8C" w:rsidRDefault="007C1C21" w:rsidP="000854F3">
            <w:pPr>
              <w:jc w:val="center"/>
              <w:rPr>
                <w:sz w:val="16"/>
                <w:szCs w:val="16"/>
              </w:rPr>
            </w:pPr>
            <w:r w:rsidRPr="00745B8C">
              <w:rPr>
                <w:sz w:val="16"/>
                <w:szCs w:val="16"/>
              </w:rPr>
              <w:t>2</w:t>
            </w:r>
          </w:p>
          <w:p w:rsidR="007C1C21" w:rsidRPr="00745B8C" w:rsidRDefault="007C1C21" w:rsidP="000854F3">
            <w:pPr>
              <w:autoSpaceDN w:val="0"/>
              <w:rPr>
                <w:sz w:val="16"/>
                <w:szCs w:val="16"/>
              </w:rPr>
            </w:pPr>
          </w:p>
        </w:tc>
        <w:tc>
          <w:tcPr>
            <w:tcW w:w="1443" w:type="dxa"/>
          </w:tcPr>
          <w:p w:rsidR="007C1C21" w:rsidRPr="00745B8C" w:rsidRDefault="007C1C21" w:rsidP="009A4B8F">
            <w:pPr>
              <w:autoSpaceDN w:val="0"/>
              <w:rPr>
                <w:sz w:val="16"/>
                <w:szCs w:val="16"/>
              </w:rPr>
            </w:pPr>
            <w:r w:rsidRPr="00745B8C">
              <w:rPr>
                <w:sz w:val="16"/>
                <w:szCs w:val="16"/>
              </w:rPr>
              <w:t xml:space="preserve">Перерасчет </w:t>
            </w:r>
          </w:p>
        </w:tc>
        <w:tc>
          <w:tcPr>
            <w:tcW w:w="1065" w:type="dxa"/>
          </w:tcPr>
          <w:p w:rsidR="007C1C21" w:rsidRPr="00745B8C" w:rsidRDefault="007C1C21" w:rsidP="000854F3">
            <w:pPr>
              <w:autoSpaceDN w:val="0"/>
              <w:jc w:val="center"/>
              <w:rPr>
                <w:b/>
                <w:sz w:val="16"/>
                <w:szCs w:val="16"/>
                <w:lang w:val="en-US"/>
              </w:rPr>
            </w:pPr>
            <w:r w:rsidRPr="00745B8C">
              <w:rPr>
                <w:b/>
                <w:sz w:val="16"/>
                <w:szCs w:val="16"/>
                <w:lang w:val="en-US"/>
              </w:rPr>
              <w:t>X</w:t>
            </w:r>
          </w:p>
        </w:tc>
        <w:tc>
          <w:tcPr>
            <w:tcW w:w="1417" w:type="dxa"/>
          </w:tcPr>
          <w:p w:rsidR="007C1C21" w:rsidRPr="00745B8C" w:rsidRDefault="007C1C21" w:rsidP="000854F3">
            <w:pPr>
              <w:autoSpaceDN w:val="0"/>
              <w:jc w:val="center"/>
              <w:rPr>
                <w:b/>
                <w:sz w:val="16"/>
                <w:szCs w:val="16"/>
                <w:lang w:val="en-US"/>
              </w:rPr>
            </w:pPr>
            <w:r w:rsidRPr="00745B8C">
              <w:rPr>
                <w:b/>
                <w:sz w:val="16"/>
                <w:szCs w:val="16"/>
                <w:lang w:val="en-US"/>
              </w:rPr>
              <w:t>X</w:t>
            </w:r>
          </w:p>
        </w:tc>
        <w:tc>
          <w:tcPr>
            <w:tcW w:w="1369" w:type="dxa"/>
          </w:tcPr>
          <w:p w:rsidR="007C1C21" w:rsidRPr="00745B8C" w:rsidRDefault="007C1C21" w:rsidP="000854F3">
            <w:pPr>
              <w:autoSpaceDN w:val="0"/>
              <w:jc w:val="center"/>
              <w:rPr>
                <w:sz w:val="16"/>
                <w:szCs w:val="16"/>
              </w:rPr>
            </w:pPr>
          </w:p>
        </w:tc>
        <w:tc>
          <w:tcPr>
            <w:tcW w:w="2728" w:type="dxa"/>
          </w:tcPr>
          <w:p w:rsidR="007C1C21" w:rsidRPr="00745B8C" w:rsidRDefault="007C1C21" w:rsidP="000854F3">
            <w:pPr>
              <w:autoSpaceDN w:val="0"/>
              <w:jc w:val="center"/>
              <w:rPr>
                <w:sz w:val="16"/>
                <w:szCs w:val="16"/>
              </w:rPr>
            </w:pPr>
            <w:r w:rsidRPr="00745B8C">
              <w:rPr>
                <w:sz w:val="16"/>
                <w:szCs w:val="16"/>
              </w:rPr>
              <w:t>Х</w:t>
            </w:r>
          </w:p>
        </w:tc>
        <w:tc>
          <w:tcPr>
            <w:tcW w:w="1686" w:type="dxa"/>
            <w:tcBorders>
              <w:right w:val="single" w:sz="4" w:space="0" w:color="auto"/>
            </w:tcBorders>
          </w:tcPr>
          <w:p w:rsidR="007C1C21" w:rsidRPr="00745B8C" w:rsidRDefault="007C1C21" w:rsidP="000854F3">
            <w:pPr>
              <w:autoSpaceDN w:val="0"/>
              <w:jc w:val="center"/>
              <w:rPr>
                <w:sz w:val="16"/>
                <w:szCs w:val="16"/>
              </w:rPr>
            </w:pPr>
          </w:p>
        </w:tc>
      </w:tr>
      <w:tr w:rsidR="007C1C21" w:rsidRPr="00745B8C" w:rsidTr="000854F3">
        <w:tc>
          <w:tcPr>
            <w:tcW w:w="10314" w:type="dxa"/>
            <w:gridSpan w:val="7"/>
            <w:tcBorders>
              <w:left w:val="single" w:sz="4" w:space="0" w:color="auto"/>
              <w:right w:val="single" w:sz="4" w:space="0" w:color="auto"/>
            </w:tcBorders>
          </w:tcPr>
          <w:p w:rsidR="007C1C21" w:rsidRPr="00745B8C" w:rsidRDefault="007C1C21" w:rsidP="000854F3">
            <w:pPr>
              <w:rPr>
                <w:sz w:val="16"/>
                <w:szCs w:val="16"/>
              </w:rPr>
            </w:pPr>
            <w:r w:rsidRPr="00745B8C">
              <w:rPr>
                <w:sz w:val="16"/>
                <w:szCs w:val="16"/>
              </w:rPr>
              <w:t>Всего к оплате</w:t>
            </w:r>
          </w:p>
          <w:p w:rsidR="007C1C21" w:rsidRPr="00745B8C" w:rsidRDefault="007C1C21" w:rsidP="000854F3">
            <w:pPr>
              <w:autoSpaceDN w:val="0"/>
              <w:rPr>
                <w:sz w:val="16"/>
                <w:szCs w:val="16"/>
              </w:rPr>
            </w:pPr>
            <w:r w:rsidRPr="00745B8C">
              <w:rPr>
                <w:sz w:val="16"/>
                <w:szCs w:val="16"/>
              </w:rPr>
              <w:t>(сумма цифрами)</w:t>
            </w:r>
          </w:p>
        </w:tc>
      </w:tr>
      <w:tr w:rsidR="007C1C21" w:rsidRPr="00745B8C" w:rsidTr="000854F3">
        <w:tc>
          <w:tcPr>
            <w:tcW w:w="2049" w:type="dxa"/>
            <w:gridSpan w:val="2"/>
            <w:tcBorders>
              <w:left w:val="single" w:sz="4" w:space="0" w:color="auto"/>
              <w:bottom w:val="single" w:sz="4" w:space="0" w:color="auto"/>
              <w:right w:val="nil"/>
            </w:tcBorders>
          </w:tcPr>
          <w:p w:rsidR="007C1C21" w:rsidRPr="00745B8C" w:rsidRDefault="007C1C21" w:rsidP="000854F3">
            <w:pPr>
              <w:rPr>
                <w:sz w:val="16"/>
                <w:szCs w:val="16"/>
              </w:rPr>
            </w:pPr>
            <w:r w:rsidRPr="00745B8C">
              <w:rPr>
                <w:sz w:val="16"/>
                <w:szCs w:val="16"/>
              </w:rPr>
              <w:t>Всего к оплате</w:t>
            </w:r>
          </w:p>
          <w:p w:rsidR="007C1C21" w:rsidRPr="00745B8C" w:rsidRDefault="007C1C21" w:rsidP="000854F3">
            <w:pPr>
              <w:autoSpaceDN w:val="0"/>
              <w:rPr>
                <w:sz w:val="16"/>
                <w:szCs w:val="16"/>
              </w:rPr>
            </w:pPr>
            <w:r w:rsidRPr="00745B8C">
              <w:rPr>
                <w:sz w:val="16"/>
                <w:szCs w:val="16"/>
              </w:rPr>
              <w:t>(сумма прописью)</w:t>
            </w:r>
          </w:p>
        </w:tc>
        <w:tc>
          <w:tcPr>
            <w:tcW w:w="8265" w:type="dxa"/>
            <w:gridSpan w:val="5"/>
            <w:tcBorders>
              <w:left w:val="nil"/>
              <w:bottom w:val="single" w:sz="4" w:space="0" w:color="auto"/>
              <w:right w:val="single" w:sz="4" w:space="0" w:color="auto"/>
            </w:tcBorders>
          </w:tcPr>
          <w:p w:rsidR="007C1C21" w:rsidRPr="00745B8C" w:rsidRDefault="007C1C21" w:rsidP="000854F3">
            <w:pPr>
              <w:autoSpaceDN w:val="0"/>
              <w:rPr>
                <w:sz w:val="16"/>
                <w:szCs w:val="16"/>
              </w:rPr>
            </w:pPr>
          </w:p>
        </w:tc>
      </w:tr>
    </w:tbl>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pPr>
    </w:p>
    <w:p w:rsidR="007C1C21" w:rsidRDefault="007C1C21" w:rsidP="007C1C21">
      <w:pPr>
        <w:pStyle w:val="-"/>
        <w:spacing w:after="0"/>
        <w:ind w:left="1134"/>
        <w:jc w:val="right"/>
        <w:rPr>
          <w:b/>
          <w:sz w:val="20"/>
          <w:szCs w:val="20"/>
        </w:rPr>
        <w:sectPr w:rsidR="007C1C21" w:rsidSect="007C1C21">
          <w:headerReference w:type="even" r:id="rId7"/>
          <w:headerReference w:type="default" r:id="rId8"/>
          <w:footerReference w:type="even" r:id="rId9"/>
          <w:footerReference w:type="default" r:id="rId10"/>
          <w:headerReference w:type="first" r:id="rId11"/>
          <w:footerReference w:type="first" r:id="rId12"/>
          <w:footnotePr>
            <w:numStart w:val="6"/>
            <w:numRestart w:val="eachSect"/>
          </w:footnotePr>
          <w:pgSz w:w="11906" w:h="16838"/>
          <w:pgMar w:top="993" w:right="849" w:bottom="720" w:left="1134" w:header="709" w:footer="709" w:gutter="0"/>
          <w:cols w:space="708"/>
          <w:docGrid w:linePitch="360"/>
        </w:sectPr>
      </w:pPr>
    </w:p>
    <w:p w:rsidR="007C1C21" w:rsidRDefault="007C1C21" w:rsidP="007C1C21">
      <w:pPr>
        <w:ind w:left="-426" w:right="635"/>
        <w:rPr>
          <w:sz w:val="20"/>
          <w:szCs w:val="20"/>
        </w:rPr>
      </w:pPr>
    </w:p>
    <w:p w:rsidR="007C1C21" w:rsidRDefault="007C1C21" w:rsidP="007C1C21">
      <w:pPr>
        <w:ind w:right="635"/>
        <w:jc w:val="right"/>
        <w:rPr>
          <w:sz w:val="20"/>
          <w:szCs w:val="20"/>
        </w:rPr>
      </w:pPr>
    </w:p>
    <w:p w:rsidR="007C1C21" w:rsidRPr="00D74127" w:rsidRDefault="007C1C21" w:rsidP="007C1C21">
      <w:pPr>
        <w:ind w:right="635"/>
        <w:jc w:val="right"/>
        <w:rPr>
          <w:sz w:val="22"/>
          <w:szCs w:val="22"/>
        </w:rPr>
      </w:pPr>
      <w:r>
        <w:rPr>
          <w:sz w:val="20"/>
          <w:szCs w:val="20"/>
        </w:rPr>
        <w:t>«</w:t>
      </w:r>
      <w:r w:rsidRPr="00D74127">
        <w:rPr>
          <w:b/>
          <w:sz w:val="20"/>
          <w:szCs w:val="20"/>
        </w:rPr>
        <w:t>_____</w:t>
      </w:r>
      <w:r>
        <w:rPr>
          <w:b/>
          <w:sz w:val="20"/>
          <w:szCs w:val="20"/>
        </w:rPr>
        <w:t>»</w:t>
      </w:r>
      <w:r w:rsidR="008315C1">
        <w:rPr>
          <w:b/>
          <w:sz w:val="20"/>
          <w:szCs w:val="20"/>
        </w:rPr>
        <w:t xml:space="preserve"> </w:t>
      </w:r>
      <w:r w:rsidRPr="00D74127">
        <w:rPr>
          <w:b/>
          <w:sz w:val="20"/>
          <w:szCs w:val="20"/>
        </w:rPr>
        <w:t>_______________20</w:t>
      </w:r>
      <w:r>
        <w:rPr>
          <w:b/>
          <w:sz w:val="20"/>
          <w:szCs w:val="20"/>
        </w:rPr>
        <w:t>_</w:t>
      </w:r>
      <w:r w:rsidRPr="00D74127">
        <w:rPr>
          <w:b/>
          <w:sz w:val="20"/>
          <w:szCs w:val="20"/>
        </w:rPr>
        <w:t>__г.</w:t>
      </w:r>
    </w:p>
    <w:p w:rsidR="007C1C21" w:rsidRPr="00D74127" w:rsidRDefault="007C1C21" w:rsidP="007C1C21">
      <w:pPr>
        <w:jc w:val="right"/>
        <w:rPr>
          <w:sz w:val="23"/>
          <w:szCs w:val="23"/>
        </w:rPr>
      </w:pPr>
    </w:p>
    <w:tbl>
      <w:tblPr>
        <w:tblW w:w="9796" w:type="dxa"/>
        <w:tblInd w:w="-644" w:type="dxa"/>
        <w:tblLook w:val="00A0" w:firstRow="1" w:lastRow="0" w:firstColumn="1" w:lastColumn="0" w:noHBand="0" w:noVBand="0"/>
      </w:tblPr>
      <w:tblGrid>
        <w:gridCol w:w="9796"/>
      </w:tblGrid>
      <w:tr w:rsidR="007C1C21" w:rsidRPr="00745B8C" w:rsidTr="000854F3">
        <w:trPr>
          <w:trHeight w:val="255"/>
        </w:trPr>
        <w:tc>
          <w:tcPr>
            <w:tcW w:w="9796" w:type="dxa"/>
            <w:tcBorders>
              <w:top w:val="single" w:sz="8" w:space="0" w:color="auto"/>
              <w:left w:val="single" w:sz="8" w:space="0" w:color="auto"/>
              <w:bottom w:val="nil"/>
              <w:right w:val="single" w:sz="8" w:space="0" w:color="000000"/>
            </w:tcBorders>
            <w:shd w:val="clear" w:color="auto" w:fill="C0C0C0"/>
            <w:noWrap/>
            <w:vAlign w:val="bottom"/>
          </w:tcPr>
          <w:p w:rsidR="007C1C21" w:rsidRPr="00745B8C" w:rsidRDefault="007C1C21" w:rsidP="000854F3">
            <w:pPr>
              <w:jc w:val="center"/>
              <w:rPr>
                <w:b/>
                <w:bCs/>
                <w:sz w:val="20"/>
                <w:szCs w:val="20"/>
              </w:rPr>
            </w:pPr>
            <w:r w:rsidRPr="00745B8C">
              <w:rPr>
                <w:b/>
                <w:bCs/>
                <w:sz w:val="20"/>
                <w:szCs w:val="20"/>
              </w:rPr>
              <w:t>Расшифровка к сумме платы за услуги</w:t>
            </w:r>
            <w:r>
              <w:rPr>
                <w:b/>
                <w:bCs/>
                <w:sz w:val="20"/>
                <w:szCs w:val="20"/>
              </w:rPr>
              <w:t xml:space="preserve"> </w:t>
            </w:r>
            <w:r w:rsidRPr="00745B8C">
              <w:rPr>
                <w:b/>
                <w:bCs/>
                <w:sz w:val="20"/>
                <w:szCs w:val="20"/>
              </w:rPr>
              <w:t>по ____________ № ___ от __________ г.</w:t>
            </w:r>
          </w:p>
        </w:tc>
      </w:tr>
      <w:tr w:rsidR="007C1C21" w:rsidRPr="00745B8C" w:rsidTr="000854F3">
        <w:trPr>
          <w:trHeight w:val="255"/>
        </w:trPr>
        <w:tc>
          <w:tcPr>
            <w:tcW w:w="9796" w:type="dxa"/>
            <w:tcBorders>
              <w:top w:val="nil"/>
              <w:left w:val="single" w:sz="8" w:space="0" w:color="auto"/>
              <w:bottom w:val="nil"/>
              <w:right w:val="single" w:sz="8" w:space="0" w:color="000000"/>
            </w:tcBorders>
            <w:shd w:val="clear" w:color="auto" w:fill="C0C0C0"/>
            <w:vAlign w:val="bottom"/>
          </w:tcPr>
          <w:p w:rsidR="007C1C21" w:rsidRPr="00745B8C" w:rsidRDefault="007C1C21" w:rsidP="000854F3">
            <w:pPr>
              <w:jc w:val="center"/>
              <w:rPr>
                <w:b/>
                <w:bCs/>
                <w:sz w:val="20"/>
                <w:szCs w:val="20"/>
              </w:rPr>
            </w:pPr>
            <w:r w:rsidRPr="00745B8C">
              <w:rPr>
                <w:b/>
                <w:bCs/>
                <w:sz w:val="20"/>
                <w:szCs w:val="20"/>
              </w:rPr>
              <w:t>к Договору № _________ от __________ г. за период _________________</w:t>
            </w:r>
          </w:p>
        </w:tc>
      </w:tr>
      <w:tr w:rsidR="007C1C21" w:rsidRPr="00745B8C" w:rsidTr="000854F3">
        <w:trPr>
          <w:trHeight w:val="270"/>
        </w:trPr>
        <w:tc>
          <w:tcPr>
            <w:tcW w:w="9796" w:type="dxa"/>
            <w:tcBorders>
              <w:top w:val="nil"/>
              <w:left w:val="single" w:sz="8" w:space="0" w:color="auto"/>
              <w:bottom w:val="single" w:sz="8" w:space="0" w:color="auto"/>
              <w:right w:val="single" w:sz="8" w:space="0" w:color="000000"/>
            </w:tcBorders>
            <w:shd w:val="clear" w:color="auto" w:fill="C0C0C0"/>
            <w:noWrap/>
            <w:vAlign w:val="bottom"/>
          </w:tcPr>
          <w:p w:rsidR="007C1C21" w:rsidRPr="00745B8C" w:rsidRDefault="007C1C21" w:rsidP="000854F3">
            <w:pPr>
              <w:rPr>
                <w:b/>
                <w:bCs/>
                <w:sz w:val="16"/>
                <w:szCs w:val="16"/>
              </w:rPr>
            </w:pPr>
            <w:r w:rsidRPr="00745B8C">
              <w:rPr>
                <w:b/>
                <w:bCs/>
                <w:sz w:val="16"/>
                <w:szCs w:val="16"/>
              </w:rPr>
              <w:t>Наименование Клиента (Организации), получившего (ей) услуги:</w:t>
            </w:r>
            <w:r w:rsidRPr="00745B8C">
              <w:rPr>
                <w:b/>
                <w:bCs/>
                <w:sz w:val="20"/>
                <w:szCs w:val="20"/>
              </w:rPr>
              <w:t xml:space="preserve"> ______________________ ИНН __________</w:t>
            </w:r>
          </w:p>
        </w:tc>
      </w:tr>
    </w:tbl>
    <w:p w:rsidR="007C1C21" w:rsidRPr="00745B8C" w:rsidRDefault="007C1C21" w:rsidP="007C1C21">
      <w:pPr>
        <w:rPr>
          <w:sz w:val="20"/>
          <w:szCs w:val="20"/>
          <w:shd w:val="clear" w:color="auto" w:fill="B8CCE4" w:themeFill="accent1" w:themeFillTint="66"/>
        </w:rPr>
      </w:pPr>
      <w:r w:rsidRPr="00745B8C">
        <w:rPr>
          <w:b/>
          <w:sz w:val="20"/>
          <w:szCs w:val="20"/>
        </w:rPr>
        <w:t xml:space="preserve">                                 </w:t>
      </w:r>
      <w:r w:rsidRPr="00745B8C">
        <w:rPr>
          <w:sz w:val="20"/>
          <w:szCs w:val="20"/>
        </w:rPr>
        <w:t>Зачисление денежных средств на счета физических лиц</w:t>
      </w:r>
    </w:p>
    <w:tbl>
      <w:tblPr>
        <w:tblW w:w="9706" w:type="dxa"/>
        <w:tblInd w:w="-644" w:type="dxa"/>
        <w:tblLook w:val="00A0" w:firstRow="1" w:lastRow="0" w:firstColumn="1" w:lastColumn="0" w:noHBand="0" w:noVBand="0"/>
      </w:tblPr>
      <w:tblGrid>
        <w:gridCol w:w="546"/>
        <w:gridCol w:w="2545"/>
        <w:gridCol w:w="1103"/>
        <w:gridCol w:w="1911"/>
        <w:gridCol w:w="2092"/>
        <w:gridCol w:w="1509"/>
      </w:tblGrid>
      <w:tr w:rsidR="007C1C21" w:rsidRPr="00745B8C" w:rsidTr="000854F3">
        <w:trPr>
          <w:trHeight w:val="1215"/>
        </w:trPr>
        <w:tc>
          <w:tcPr>
            <w:tcW w:w="546" w:type="dxa"/>
            <w:tcBorders>
              <w:top w:val="single" w:sz="4" w:space="0" w:color="auto"/>
              <w:left w:val="single" w:sz="4" w:space="0" w:color="auto"/>
              <w:bottom w:val="single" w:sz="4" w:space="0" w:color="auto"/>
              <w:right w:val="single" w:sz="4" w:space="0" w:color="auto"/>
            </w:tcBorders>
            <w:noWrap/>
            <w:vAlign w:val="center"/>
          </w:tcPr>
          <w:p w:rsidR="007C1C21" w:rsidRPr="00745B8C" w:rsidRDefault="007C1C21" w:rsidP="000854F3">
            <w:pPr>
              <w:jc w:val="center"/>
              <w:rPr>
                <w:b/>
                <w:bCs/>
                <w:sz w:val="14"/>
                <w:szCs w:val="14"/>
              </w:rPr>
            </w:pPr>
            <w:r w:rsidRPr="00745B8C">
              <w:rPr>
                <w:b/>
                <w:bCs/>
                <w:sz w:val="14"/>
                <w:szCs w:val="14"/>
              </w:rPr>
              <w:t>№ п/п</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7C1C21" w:rsidRPr="00745B8C" w:rsidRDefault="007C1C21" w:rsidP="000854F3">
            <w:pPr>
              <w:ind w:right="-112"/>
              <w:jc w:val="center"/>
              <w:rPr>
                <w:b/>
                <w:bCs/>
                <w:sz w:val="14"/>
                <w:szCs w:val="14"/>
              </w:rPr>
            </w:pPr>
            <w:r w:rsidRPr="00745B8C">
              <w:rPr>
                <w:b/>
                <w:bCs/>
                <w:sz w:val="14"/>
                <w:szCs w:val="14"/>
              </w:rPr>
              <w:t>Перечень платежных поручений, реестров Клиента (Организации), на основании которых оказаны услуги</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rsidR="007C1C21" w:rsidRPr="00745B8C" w:rsidRDefault="007C1C21" w:rsidP="000854F3">
            <w:pPr>
              <w:jc w:val="center"/>
              <w:rPr>
                <w:b/>
                <w:bCs/>
                <w:sz w:val="14"/>
                <w:szCs w:val="14"/>
              </w:rPr>
            </w:pPr>
            <w:r w:rsidRPr="00745B8C">
              <w:rPr>
                <w:b/>
                <w:bCs/>
                <w:sz w:val="14"/>
                <w:szCs w:val="14"/>
              </w:rPr>
              <w:t>Общая сумма по документу</w:t>
            </w:r>
          </w:p>
          <w:p w:rsidR="007C1C21" w:rsidRPr="00745B8C" w:rsidRDefault="007C1C21" w:rsidP="000854F3">
            <w:pPr>
              <w:jc w:val="center"/>
              <w:rPr>
                <w:b/>
                <w:bCs/>
                <w:sz w:val="14"/>
                <w:szCs w:val="14"/>
              </w:rPr>
            </w:pPr>
          </w:p>
          <w:p w:rsidR="007C1C21" w:rsidRPr="00745B8C" w:rsidRDefault="007C1C21" w:rsidP="000854F3">
            <w:pPr>
              <w:jc w:val="center"/>
              <w:rPr>
                <w:b/>
                <w:bCs/>
                <w:sz w:val="14"/>
                <w:szCs w:val="14"/>
              </w:rPr>
            </w:pPr>
          </w:p>
          <w:p w:rsidR="007C1C21" w:rsidRPr="00745B8C" w:rsidRDefault="007C1C21" w:rsidP="000854F3">
            <w:pPr>
              <w:ind w:right="-112"/>
              <w:jc w:val="center"/>
              <w:rPr>
                <w:b/>
                <w:bCs/>
                <w:sz w:val="14"/>
                <w:szCs w:val="14"/>
              </w:rPr>
            </w:pP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7C1C21" w:rsidRPr="00745B8C" w:rsidRDefault="007C1C21" w:rsidP="000854F3">
            <w:pPr>
              <w:jc w:val="center"/>
              <w:rPr>
                <w:b/>
                <w:bCs/>
                <w:sz w:val="14"/>
                <w:szCs w:val="14"/>
              </w:rPr>
            </w:pPr>
            <w:r w:rsidRPr="00745B8C">
              <w:rPr>
                <w:b/>
                <w:bCs/>
                <w:sz w:val="14"/>
                <w:szCs w:val="14"/>
              </w:rPr>
              <w:t>Итоговая сумма фактически зачисленных средств на счета физических лиц</w:t>
            </w:r>
          </w:p>
          <w:p w:rsidR="007C1C21" w:rsidRPr="00745B8C" w:rsidRDefault="007C1C21" w:rsidP="000854F3">
            <w:pPr>
              <w:jc w:val="center"/>
              <w:rPr>
                <w:b/>
                <w:bCs/>
                <w:sz w:val="14"/>
                <w:szCs w:val="14"/>
              </w:rPr>
            </w:pPr>
          </w:p>
          <w:p w:rsidR="007C1C21" w:rsidRPr="00745B8C" w:rsidRDefault="007C1C21" w:rsidP="000854F3">
            <w:pPr>
              <w:ind w:right="-112"/>
              <w:jc w:val="center"/>
              <w:rPr>
                <w:b/>
                <w:bCs/>
                <w:sz w:val="14"/>
                <w:szCs w:val="14"/>
              </w:rPr>
            </w:pPr>
          </w:p>
        </w:tc>
        <w:tc>
          <w:tcPr>
            <w:tcW w:w="2092"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ind w:right="-112"/>
              <w:jc w:val="center"/>
              <w:rPr>
                <w:b/>
                <w:bCs/>
                <w:sz w:val="14"/>
                <w:szCs w:val="14"/>
              </w:rPr>
            </w:pPr>
            <w:r w:rsidRPr="00745B8C">
              <w:rPr>
                <w:b/>
                <w:bCs/>
                <w:sz w:val="14"/>
                <w:szCs w:val="14"/>
              </w:rPr>
              <w:t>Установленный договором тариф за предоставленную услугу</w:t>
            </w:r>
            <w:r w:rsidRPr="00745B8C">
              <w:rPr>
                <w:b/>
                <w:bCs/>
                <w:sz w:val="14"/>
                <w:szCs w:val="14"/>
              </w:rPr>
              <w:br/>
            </w:r>
          </w:p>
        </w:tc>
        <w:tc>
          <w:tcPr>
            <w:tcW w:w="1509"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b/>
                <w:bCs/>
                <w:sz w:val="14"/>
                <w:szCs w:val="14"/>
              </w:rPr>
            </w:pPr>
            <w:r w:rsidRPr="00745B8C">
              <w:rPr>
                <w:b/>
                <w:bCs/>
                <w:sz w:val="14"/>
                <w:szCs w:val="14"/>
              </w:rPr>
              <w:t xml:space="preserve">Сумма комиссии к оплате </w:t>
            </w:r>
          </w:p>
          <w:p w:rsidR="007C1C21" w:rsidRPr="00745B8C" w:rsidRDefault="007C1C21" w:rsidP="000854F3">
            <w:pPr>
              <w:jc w:val="center"/>
              <w:rPr>
                <w:b/>
                <w:bCs/>
                <w:sz w:val="14"/>
                <w:szCs w:val="14"/>
              </w:rPr>
            </w:pPr>
          </w:p>
          <w:p w:rsidR="007C1C21" w:rsidRPr="00745B8C" w:rsidRDefault="007C1C21" w:rsidP="000854F3">
            <w:pPr>
              <w:jc w:val="center"/>
              <w:rPr>
                <w:b/>
                <w:bCs/>
                <w:sz w:val="14"/>
                <w:szCs w:val="14"/>
              </w:rPr>
            </w:pPr>
          </w:p>
          <w:p w:rsidR="007C1C21" w:rsidRPr="00745B8C" w:rsidRDefault="007C1C21" w:rsidP="000854F3">
            <w:pPr>
              <w:ind w:right="-112"/>
              <w:jc w:val="center"/>
              <w:rPr>
                <w:b/>
                <w:bCs/>
                <w:sz w:val="14"/>
                <w:szCs w:val="14"/>
              </w:rPr>
            </w:pPr>
          </w:p>
        </w:tc>
      </w:tr>
      <w:tr w:rsidR="007C1C21" w:rsidRPr="00745B8C" w:rsidTr="000854F3">
        <w:trPr>
          <w:trHeight w:val="195"/>
        </w:trPr>
        <w:tc>
          <w:tcPr>
            <w:tcW w:w="546" w:type="dxa"/>
            <w:tcBorders>
              <w:top w:val="single" w:sz="4" w:space="0" w:color="auto"/>
              <w:left w:val="single" w:sz="4" w:space="0" w:color="auto"/>
              <w:bottom w:val="single" w:sz="4" w:space="0" w:color="auto"/>
              <w:right w:val="single" w:sz="4" w:space="0" w:color="auto"/>
            </w:tcBorders>
            <w:noWrap/>
            <w:vAlign w:val="center"/>
          </w:tcPr>
          <w:p w:rsidR="007C1C21" w:rsidRPr="00745B8C" w:rsidRDefault="007C1C21" w:rsidP="000854F3">
            <w:pPr>
              <w:jc w:val="center"/>
              <w:rPr>
                <w:sz w:val="14"/>
                <w:szCs w:val="14"/>
              </w:rPr>
            </w:pP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7C1C21" w:rsidRPr="00745B8C" w:rsidRDefault="007C1C21" w:rsidP="000854F3">
            <w:pPr>
              <w:jc w:val="center"/>
              <w:rPr>
                <w:sz w:val="14"/>
                <w:szCs w:val="14"/>
              </w:rPr>
            </w:pPr>
            <w:r w:rsidRPr="00745B8C">
              <w:rPr>
                <w:b/>
                <w:bCs/>
                <w:sz w:val="14"/>
                <w:szCs w:val="14"/>
              </w:rPr>
              <w:t>№, дата</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rsidR="007C1C21" w:rsidRPr="00745B8C" w:rsidRDefault="007C1C21" w:rsidP="000854F3">
            <w:pPr>
              <w:jc w:val="center"/>
              <w:rPr>
                <w:strike/>
                <w:sz w:val="14"/>
                <w:szCs w:val="14"/>
                <w:lang w:val="en-US"/>
              </w:rPr>
            </w:pPr>
            <w:r w:rsidRPr="00745B8C">
              <w:rPr>
                <w:rStyle w:val="a4"/>
              </w:rPr>
              <w:t>валюта платежа</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7C1C21" w:rsidRPr="00745B8C" w:rsidRDefault="007C1C21" w:rsidP="000854F3">
            <w:pPr>
              <w:jc w:val="center"/>
              <w:rPr>
                <w:b/>
                <w:sz w:val="14"/>
                <w:szCs w:val="14"/>
              </w:rPr>
            </w:pPr>
            <w:r w:rsidRPr="00745B8C">
              <w:rPr>
                <w:rStyle w:val="a4"/>
              </w:rPr>
              <w:t>валюта платежа</w:t>
            </w:r>
          </w:p>
        </w:tc>
        <w:tc>
          <w:tcPr>
            <w:tcW w:w="2092"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b/>
                <w:sz w:val="14"/>
                <w:szCs w:val="14"/>
              </w:rPr>
            </w:pPr>
            <w:r w:rsidRPr="00745B8C">
              <w:rPr>
                <w:b/>
                <w:bCs/>
                <w:sz w:val="14"/>
                <w:szCs w:val="14"/>
              </w:rPr>
              <w:t>%</w:t>
            </w:r>
          </w:p>
        </w:tc>
        <w:tc>
          <w:tcPr>
            <w:tcW w:w="1509"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b/>
                <w:bCs/>
                <w:sz w:val="14"/>
                <w:szCs w:val="14"/>
              </w:rPr>
            </w:pPr>
            <w:r w:rsidRPr="00745B8C">
              <w:rPr>
                <w:b/>
                <w:bCs/>
                <w:sz w:val="14"/>
                <w:szCs w:val="14"/>
              </w:rPr>
              <w:t>рубли</w:t>
            </w:r>
          </w:p>
        </w:tc>
      </w:tr>
      <w:tr w:rsidR="007C1C21" w:rsidRPr="00745B8C" w:rsidTr="000854F3">
        <w:trPr>
          <w:trHeight w:val="195"/>
        </w:trPr>
        <w:tc>
          <w:tcPr>
            <w:tcW w:w="546" w:type="dxa"/>
            <w:tcBorders>
              <w:top w:val="single" w:sz="4" w:space="0" w:color="auto"/>
              <w:left w:val="single" w:sz="4" w:space="0" w:color="auto"/>
              <w:bottom w:val="single" w:sz="4" w:space="0" w:color="auto"/>
              <w:right w:val="single" w:sz="4" w:space="0" w:color="auto"/>
            </w:tcBorders>
            <w:noWrap/>
            <w:vAlign w:val="center"/>
          </w:tcPr>
          <w:p w:rsidR="007C1C21" w:rsidRPr="00745B8C" w:rsidRDefault="007C1C21" w:rsidP="000854F3">
            <w:pPr>
              <w:jc w:val="center"/>
              <w:rPr>
                <w:sz w:val="14"/>
                <w:szCs w:val="14"/>
              </w:rPr>
            </w:pPr>
            <w:r w:rsidRPr="00745B8C">
              <w:rPr>
                <w:sz w:val="14"/>
                <w:szCs w:val="14"/>
              </w:rPr>
              <w:t>1</w:t>
            </w:r>
          </w:p>
        </w:tc>
        <w:tc>
          <w:tcPr>
            <w:tcW w:w="2545"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sz w:val="14"/>
                <w:szCs w:val="14"/>
              </w:rPr>
            </w:pPr>
            <w:r w:rsidRPr="00745B8C">
              <w:rPr>
                <w:sz w:val="14"/>
                <w:szCs w:val="14"/>
              </w:rPr>
              <w:t>2</w:t>
            </w:r>
          </w:p>
        </w:tc>
        <w:tc>
          <w:tcPr>
            <w:tcW w:w="1103"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sz w:val="14"/>
                <w:szCs w:val="14"/>
              </w:rPr>
            </w:pPr>
            <w:r w:rsidRPr="00745B8C">
              <w:rPr>
                <w:sz w:val="14"/>
                <w:szCs w:val="14"/>
              </w:rPr>
              <w:t>3</w:t>
            </w:r>
          </w:p>
        </w:tc>
        <w:tc>
          <w:tcPr>
            <w:tcW w:w="1911"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sz w:val="14"/>
                <w:szCs w:val="14"/>
              </w:rPr>
            </w:pPr>
            <w:r w:rsidRPr="00745B8C">
              <w:rPr>
                <w:sz w:val="14"/>
                <w:szCs w:val="14"/>
              </w:rPr>
              <w:t>4</w:t>
            </w:r>
          </w:p>
        </w:tc>
        <w:tc>
          <w:tcPr>
            <w:tcW w:w="2092"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sz w:val="14"/>
                <w:szCs w:val="14"/>
              </w:rPr>
            </w:pPr>
            <w:r w:rsidRPr="00745B8C">
              <w:rPr>
                <w:sz w:val="14"/>
                <w:szCs w:val="14"/>
              </w:rPr>
              <w:t>5</w:t>
            </w:r>
          </w:p>
        </w:tc>
        <w:tc>
          <w:tcPr>
            <w:tcW w:w="1509"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sz w:val="14"/>
                <w:szCs w:val="14"/>
              </w:rPr>
            </w:pPr>
            <w:r w:rsidRPr="00745B8C">
              <w:rPr>
                <w:sz w:val="14"/>
                <w:szCs w:val="14"/>
              </w:rPr>
              <w:t>6</w:t>
            </w:r>
          </w:p>
        </w:tc>
      </w:tr>
      <w:tr w:rsidR="007C1C21" w:rsidRPr="00745B8C" w:rsidTr="000854F3">
        <w:trPr>
          <w:trHeight w:val="195"/>
        </w:trPr>
        <w:tc>
          <w:tcPr>
            <w:tcW w:w="546" w:type="dxa"/>
            <w:tcBorders>
              <w:top w:val="single" w:sz="4" w:space="0" w:color="auto"/>
              <w:left w:val="single" w:sz="4" w:space="0" w:color="auto"/>
              <w:bottom w:val="single" w:sz="4" w:space="0" w:color="auto"/>
              <w:right w:val="single" w:sz="4" w:space="0" w:color="auto"/>
            </w:tcBorders>
            <w:noWrap/>
            <w:vAlign w:val="center"/>
          </w:tcPr>
          <w:p w:rsidR="007C1C21" w:rsidRPr="00745B8C" w:rsidRDefault="007C1C21" w:rsidP="000854F3">
            <w:pPr>
              <w:jc w:val="center"/>
              <w:rPr>
                <w:sz w:val="14"/>
                <w:szCs w:val="14"/>
              </w:rPr>
            </w:pPr>
            <w:r w:rsidRPr="00745B8C">
              <w:rPr>
                <w:sz w:val="14"/>
                <w:szCs w:val="14"/>
              </w:rPr>
              <w:t>1</w:t>
            </w:r>
          </w:p>
        </w:tc>
        <w:tc>
          <w:tcPr>
            <w:tcW w:w="2545"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sz w:val="14"/>
                <w:szCs w:val="14"/>
              </w:rPr>
            </w:pPr>
          </w:p>
        </w:tc>
        <w:tc>
          <w:tcPr>
            <w:tcW w:w="1103"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sz w:val="14"/>
                <w:szCs w:val="14"/>
              </w:rPr>
            </w:pPr>
          </w:p>
        </w:tc>
        <w:tc>
          <w:tcPr>
            <w:tcW w:w="1911"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right"/>
              <w:rPr>
                <w:sz w:val="14"/>
                <w:szCs w:val="14"/>
              </w:rPr>
            </w:pPr>
          </w:p>
        </w:tc>
        <w:tc>
          <w:tcPr>
            <w:tcW w:w="2092"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sz w:val="14"/>
                <w:szCs w:val="14"/>
              </w:rPr>
            </w:pPr>
          </w:p>
        </w:tc>
        <w:tc>
          <w:tcPr>
            <w:tcW w:w="1509"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right"/>
              <w:rPr>
                <w:sz w:val="14"/>
                <w:szCs w:val="14"/>
              </w:rPr>
            </w:pPr>
          </w:p>
        </w:tc>
      </w:tr>
      <w:tr w:rsidR="007C1C21" w:rsidRPr="00745B8C" w:rsidTr="000854F3">
        <w:trPr>
          <w:trHeight w:val="210"/>
        </w:trPr>
        <w:tc>
          <w:tcPr>
            <w:tcW w:w="3091" w:type="dxa"/>
            <w:gridSpan w:val="2"/>
            <w:tcBorders>
              <w:top w:val="single" w:sz="4" w:space="0" w:color="auto"/>
              <w:left w:val="single" w:sz="4" w:space="0" w:color="auto"/>
              <w:bottom w:val="single" w:sz="4" w:space="0" w:color="auto"/>
              <w:right w:val="single" w:sz="4" w:space="0" w:color="auto"/>
            </w:tcBorders>
            <w:shd w:val="clear" w:color="auto" w:fill="C0C0C0"/>
            <w:noWrap/>
            <w:vAlign w:val="bottom"/>
          </w:tcPr>
          <w:p w:rsidR="007C1C21" w:rsidRPr="00745B8C" w:rsidRDefault="007C1C21" w:rsidP="000854F3">
            <w:pPr>
              <w:jc w:val="right"/>
              <w:rPr>
                <w:b/>
                <w:bCs/>
                <w:sz w:val="14"/>
                <w:szCs w:val="14"/>
              </w:rPr>
            </w:pPr>
            <w:r w:rsidRPr="00745B8C">
              <w:rPr>
                <w:b/>
                <w:bCs/>
                <w:sz w:val="14"/>
                <w:szCs w:val="14"/>
              </w:rPr>
              <w:t>Итого:</w:t>
            </w:r>
          </w:p>
        </w:tc>
        <w:tc>
          <w:tcPr>
            <w:tcW w:w="1103" w:type="dxa"/>
            <w:tcBorders>
              <w:top w:val="single" w:sz="4" w:space="0" w:color="auto"/>
              <w:left w:val="single" w:sz="4" w:space="0" w:color="auto"/>
              <w:bottom w:val="single" w:sz="4" w:space="0" w:color="auto"/>
              <w:right w:val="single" w:sz="4" w:space="0" w:color="auto"/>
            </w:tcBorders>
            <w:noWrap/>
            <w:vAlign w:val="center"/>
          </w:tcPr>
          <w:p w:rsidR="007C1C21" w:rsidRPr="00745B8C" w:rsidRDefault="007C1C21" w:rsidP="000854F3">
            <w:pPr>
              <w:jc w:val="center"/>
              <w:rPr>
                <w:b/>
                <w:bCs/>
                <w:sz w:val="14"/>
                <w:szCs w:val="14"/>
              </w:rPr>
            </w:pPr>
            <w:r w:rsidRPr="00745B8C">
              <w:rPr>
                <w:b/>
                <w:bCs/>
                <w:sz w:val="14"/>
                <w:szCs w:val="14"/>
              </w:rPr>
              <w:t> </w:t>
            </w:r>
          </w:p>
        </w:tc>
        <w:tc>
          <w:tcPr>
            <w:tcW w:w="1911"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center"/>
              <w:rPr>
                <w:b/>
                <w:bCs/>
                <w:sz w:val="14"/>
                <w:szCs w:val="14"/>
              </w:rPr>
            </w:pPr>
          </w:p>
        </w:tc>
        <w:tc>
          <w:tcPr>
            <w:tcW w:w="2092"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right"/>
              <w:rPr>
                <w:b/>
                <w:bCs/>
                <w:sz w:val="14"/>
                <w:szCs w:val="14"/>
              </w:rPr>
            </w:pPr>
            <w:r w:rsidRPr="00745B8C">
              <w:rPr>
                <w:b/>
                <w:bCs/>
                <w:sz w:val="14"/>
                <w:szCs w:val="14"/>
              </w:rPr>
              <w:t>Х</w:t>
            </w:r>
          </w:p>
        </w:tc>
        <w:tc>
          <w:tcPr>
            <w:tcW w:w="1509" w:type="dxa"/>
            <w:tcBorders>
              <w:top w:val="single" w:sz="4" w:space="0" w:color="auto"/>
              <w:left w:val="single" w:sz="4" w:space="0" w:color="auto"/>
              <w:bottom w:val="single" w:sz="4" w:space="0" w:color="auto"/>
              <w:right w:val="single" w:sz="4" w:space="0" w:color="auto"/>
            </w:tcBorders>
            <w:vAlign w:val="center"/>
          </w:tcPr>
          <w:p w:rsidR="007C1C21" w:rsidRPr="00745B8C" w:rsidRDefault="007C1C21" w:rsidP="000854F3">
            <w:pPr>
              <w:jc w:val="right"/>
              <w:rPr>
                <w:b/>
                <w:bCs/>
                <w:sz w:val="14"/>
                <w:szCs w:val="14"/>
              </w:rPr>
            </w:pPr>
          </w:p>
        </w:tc>
      </w:tr>
    </w:tbl>
    <w:p w:rsidR="007C1C21" w:rsidRPr="00745B8C" w:rsidRDefault="007C1C21" w:rsidP="007C1C21">
      <w:pPr>
        <w:rPr>
          <w:b/>
          <w:sz w:val="20"/>
          <w:szCs w:val="20"/>
        </w:rPr>
      </w:pPr>
    </w:p>
    <w:p w:rsidR="007C1C21" w:rsidRPr="00745B8C" w:rsidRDefault="007C1C21" w:rsidP="007C1C21"/>
    <w:tbl>
      <w:tblPr>
        <w:tblW w:w="966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3"/>
        <w:gridCol w:w="1840"/>
      </w:tblGrid>
      <w:tr w:rsidR="007C1C21" w:rsidRPr="00745B8C" w:rsidTr="000854F3">
        <w:trPr>
          <w:trHeight w:val="291"/>
        </w:trPr>
        <w:tc>
          <w:tcPr>
            <w:tcW w:w="7823" w:type="dxa"/>
            <w:shd w:val="clear" w:color="auto" w:fill="auto"/>
            <w:noWrap/>
            <w:vAlign w:val="bottom"/>
          </w:tcPr>
          <w:p w:rsidR="007C1C21" w:rsidRPr="00745B8C" w:rsidRDefault="007C1C21" w:rsidP="000854F3">
            <w:pPr>
              <w:rPr>
                <w:sz w:val="14"/>
                <w:szCs w:val="14"/>
              </w:rPr>
            </w:pPr>
            <w:r w:rsidRPr="00745B8C">
              <w:rPr>
                <w:sz w:val="14"/>
                <w:szCs w:val="14"/>
              </w:rPr>
              <w:t>Всего за зачисление на счета физических лиц</w:t>
            </w:r>
          </w:p>
        </w:tc>
        <w:tc>
          <w:tcPr>
            <w:tcW w:w="1840" w:type="dxa"/>
            <w:shd w:val="clear" w:color="auto" w:fill="auto"/>
            <w:vAlign w:val="bottom"/>
          </w:tcPr>
          <w:p w:rsidR="007C1C21" w:rsidRPr="00745B8C" w:rsidRDefault="007C1C21" w:rsidP="000854F3">
            <w:pPr>
              <w:jc w:val="right"/>
              <w:rPr>
                <w:sz w:val="14"/>
                <w:szCs w:val="14"/>
              </w:rPr>
            </w:pPr>
          </w:p>
        </w:tc>
      </w:tr>
      <w:tr w:rsidR="007C1C21" w:rsidRPr="00745B8C" w:rsidTr="000854F3">
        <w:trPr>
          <w:trHeight w:val="230"/>
        </w:trPr>
        <w:tc>
          <w:tcPr>
            <w:tcW w:w="7823" w:type="dxa"/>
            <w:shd w:val="clear" w:color="auto" w:fill="auto"/>
            <w:noWrap/>
            <w:vAlign w:val="bottom"/>
          </w:tcPr>
          <w:p w:rsidR="007C1C21" w:rsidRPr="00745B8C" w:rsidRDefault="007C1C21" w:rsidP="009A4B8F">
            <w:pPr>
              <w:rPr>
                <w:sz w:val="14"/>
                <w:szCs w:val="14"/>
              </w:rPr>
            </w:pPr>
            <w:r w:rsidRPr="00745B8C">
              <w:rPr>
                <w:sz w:val="14"/>
                <w:szCs w:val="14"/>
              </w:rPr>
              <w:t xml:space="preserve">Перерасчет </w:t>
            </w:r>
          </w:p>
        </w:tc>
        <w:tc>
          <w:tcPr>
            <w:tcW w:w="1840" w:type="dxa"/>
            <w:shd w:val="clear" w:color="auto" w:fill="auto"/>
            <w:vAlign w:val="bottom"/>
          </w:tcPr>
          <w:p w:rsidR="007C1C21" w:rsidRPr="00745B8C" w:rsidRDefault="007C1C21" w:rsidP="000854F3">
            <w:pPr>
              <w:jc w:val="right"/>
              <w:rPr>
                <w:sz w:val="14"/>
                <w:szCs w:val="14"/>
              </w:rPr>
            </w:pPr>
          </w:p>
        </w:tc>
      </w:tr>
      <w:tr w:rsidR="007C1C21" w:rsidRPr="00745B8C" w:rsidTr="000854F3">
        <w:trPr>
          <w:trHeight w:val="227"/>
        </w:trPr>
        <w:tc>
          <w:tcPr>
            <w:tcW w:w="7823" w:type="dxa"/>
            <w:shd w:val="clear" w:color="auto" w:fill="auto"/>
            <w:noWrap/>
            <w:vAlign w:val="bottom"/>
          </w:tcPr>
          <w:p w:rsidR="007C1C21" w:rsidRPr="00745B8C" w:rsidRDefault="007C1C21" w:rsidP="000854F3">
            <w:pPr>
              <w:rPr>
                <w:b/>
                <w:bCs/>
                <w:sz w:val="14"/>
                <w:szCs w:val="14"/>
              </w:rPr>
            </w:pPr>
            <w:r w:rsidRPr="00745B8C">
              <w:rPr>
                <w:b/>
                <w:bCs/>
                <w:sz w:val="14"/>
                <w:szCs w:val="14"/>
              </w:rPr>
              <w:t>Всего к оплате за текущий период с учетом перерасчета (сумма цифрами)</w:t>
            </w:r>
          </w:p>
        </w:tc>
        <w:tc>
          <w:tcPr>
            <w:tcW w:w="1840" w:type="dxa"/>
            <w:shd w:val="clear" w:color="auto" w:fill="auto"/>
            <w:vAlign w:val="bottom"/>
          </w:tcPr>
          <w:p w:rsidR="007C1C21" w:rsidRPr="00745B8C" w:rsidRDefault="007C1C21" w:rsidP="000854F3">
            <w:pPr>
              <w:jc w:val="right"/>
              <w:rPr>
                <w:sz w:val="14"/>
                <w:szCs w:val="14"/>
              </w:rPr>
            </w:pPr>
          </w:p>
        </w:tc>
      </w:tr>
      <w:tr w:rsidR="007C1C21" w:rsidRPr="00745B8C" w:rsidTr="000854F3">
        <w:trPr>
          <w:trHeight w:val="311"/>
        </w:trPr>
        <w:tc>
          <w:tcPr>
            <w:tcW w:w="7823" w:type="dxa"/>
            <w:shd w:val="clear" w:color="auto" w:fill="auto"/>
            <w:noWrap/>
            <w:vAlign w:val="bottom"/>
          </w:tcPr>
          <w:p w:rsidR="007C1C21" w:rsidRPr="00745B8C" w:rsidRDefault="007C1C21" w:rsidP="000854F3">
            <w:pPr>
              <w:rPr>
                <w:b/>
                <w:bCs/>
                <w:sz w:val="14"/>
                <w:szCs w:val="14"/>
              </w:rPr>
            </w:pPr>
            <w:r w:rsidRPr="00745B8C">
              <w:rPr>
                <w:b/>
                <w:bCs/>
                <w:sz w:val="14"/>
                <w:szCs w:val="14"/>
              </w:rPr>
              <w:t>Всего к оплате за текущий период с учетом перерасчета (сумма прописью)</w:t>
            </w:r>
          </w:p>
        </w:tc>
        <w:tc>
          <w:tcPr>
            <w:tcW w:w="1840" w:type="dxa"/>
            <w:shd w:val="clear" w:color="auto" w:fill="auto"/>
            <w:vAlign w:val="bottom"/>
          </w:tcPr>
          <w:p w:rsidR="007C1C21" w:rsidRPr="00745B8C" w:rsidRDefault="007C1C21" w:rsidP="000854F3">
            <w:pPr>
              <w:jc w:val="right"/>
              <w:rPr>
                <w:sz w:val="14"/>
                <w:szCs w:val="14"/>
              </w:rPr>
            </w:pPr>
          </w:p>
        </w:tc>
      </w:tr>
    </w:tbl>
    <w:p w:rsidR="007C1C21" w:rsidRPr="00745B8C" w:rsidRDefault="007C1C21" w:rsidP="007C1C21"/>
    <w:tbl>
      <w:tblPr>
        <w:tblW w:w="966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3"/>
        <w:gridCol w:w="1840"/>
      </w:tblGrid>
      <w:tr w:rsidR="007C1C21" w:rsidRPr="00745B8C" w:rsidTr="000854F3">
        <w:trPr>
          <w:trHeight w:val="230"/>
        </w:trPr>
        <w:tc>
          <w:tcPr>
            <w:tcW w:w="7823" w:type="dxa"/>
            <w:shd w:val="clear" w:color="auto" w:fill="auto"/>
            <w:noWrap/>
            <w:vAlign w:val="bottom"/>
          </w:tcPr>
          <w:p w:rsidR="007C1C21" w:rsidRPr="00745B8C" w:rsidRDefault="007C1C21" w:rsidP="000854F3">
            <w:pPr>
              <w:rPr>
                <w:b/>
                <w:sz w:val="14"/>
                <w:szCs w:val="14"/>
              </w:rPr>
            </w:pPr>
            <w:r w:rsidRPr="00745B8C">
              <w:rPr>
                <w:b/>
                <w:sz w:val="14"/>
                <w:szCs w:val="14"/>
              </w:rPr>
              <w:t>Задолженность за предыдущие периоды (начисленная и неоплаченная комиссия на дату формирования расшифровки)</w:t>
            </w:r>
          </w:p>
        </w:tc>
        <w:tc>
          <w:tcPr>
            <w:tcW w:w="1840" w:type="dxa"/>
            <w:shd w:val="clear" w:color="auto" w:fill="auto"/>
            <w:vAlign w:val="bottom"/>
          </w:tcPr>
          <w:p w:rsidR="007C1C21" w:rsidRPr="00745B8C" w:rsidRDefault="007C1C21" w:rsidP="000854F3">
            <w:pPr>
              <w:jc w:val="right"/>
              <w:rPr>
                <w:sz w:val="14"/>
                <w:szCs w:val="14"/>
              </w:rPr>
            </w:pPr>
          </w:p>
        </w:tc>
      </w:tr>
      <w:tr w:rsidR="007C1C21" w:rsidRPr="00745B8C" w:rsidTr="000854F3">
        <w:trPr>
          <w:trHeight w:val="230"/>
        </w:trPr>
        <w:tc>
          <w:tcPr>
            <w:tcW w:w="7823" w:type="dxa"/>
            <w:shd w:val="clear" w:color="auto" w:fill="auto"/>
            <w:noWrap/>
            <w:vAlign w:val="bottom"/>
          </w:tcPr>
          <w:p w:rsidR="007C1C21" w:rsidRPr="00745B8C" w:rsidRDefault="007C1C21" w:rsidP="000854F3">
            <w:pPr>
              <w:rPr>
                <w:b/>
                <w:sz w:val="14"/>
                <w:szCs w:val="14"/>
              </w:rPr>
            </w:pPr>
            <w:r w:rsidRPr="00745B8C">
              <w:rPr>
                <w:b/>
                <w:sz w:val="14"/>
                <w:szCs w:val="14"/>
              </w:rPr>
              <w:t xml:space="preserve">Всего к оплате по Договору </w:t>
            </w:r>
            <w:r w:rsidRPr="00745B8C">
              <w:rPr>
                <w:b/>
                <w:bCs/>
                <w:sz w:val="14"/>
                <w:szCs w:val="14"/>
              </w:rPr>
              <w:t>(сумма цифрами)</w:t>
            </w:r>
          </w:p>
        </w:tc>
        <w:tc>
          <w:tcPr>
            <w:tcW w:w="1840" w:type="dxa"/>
            <w:shd w:val="clear" w:color="auto" w:fill="auto"/>
            <w:vAlign w:val="bottom"/>
          </w:tcPr>
          <w:p w:rsidR="007C1C21" w:rsidRPr="00745B8C" w:rsidRDefault="007C1C21" w:rsidP="000854F3">
            <w:pPr>
              <w:jc w:val="right"/>
              <w:rPr>
                <w:sz w:val="14"/>
                <w:szCs w:val="14"/>
              </w:rPr>
            </w:pPr>
          </w:p>
        </w:tc>
      </w:tr>
      <w:tr w:rsidR="007C1C21" w:rsidRPr="00745B8C" w:rsidTr="000854F3">
        <w:trPr>
          <w:trHeight w:val="230"/>
        </w:trPr>
        <w:tc>
          <w:tcPr>
            <w:tcW w:w="7823" w:type="dxa"/>
            <w:shd w:val="clear" w:color="auto" w:fill="auto"/>
            <w:noWrap/>
            <w:vAlign w:val="bottom"/>
          </w:tcPr>
          <w:p w:rsidR="007C1C21" w:rsidRPr="00745B8C" w:rsidRDefault="007C1C21" w:rsidP="000854F3">
            <w:pPr>
              <w:rPr>
                <w:b/>
                <w:sz w:val="14"/>
                <w:szCs w:val="14"/>
              </w:rPr>
            </w:pPr>
            <w:r w:rsidRPr="00745B8C">
              <w:rPr>
                <w:b/>
                <w:sz w:val="14"/>
                <w:szCs w:val="14"/>
              </w:rPr>
              <w:t xml:space="preserve">Всего к оплате по Договору </w:t>
            </w:r>
            <w:r w:rsidRPr="00745B8C">
              <w:rPr>
                <w:b/>
                <w:bCs/>
                <w:sz w:val="14"/>
                <w:szCs w:val="14"/>
              </w:rPr>
              <w:t>(сумма прописью)</w:t>
            </w:r>
          </w:p>
        </w:tc>
        <w:tc>
          <w:tcPr>
            <w:tcW w:w="1840" w:type="dxa"/>
            <w:shd w:val="clear" w:color="auto" w:fill="auto"/>
            <w:vAlign w:val="bottom"/>
          </w:tcPr>
          <w:p w:rsidR="007C1C21" w:rsidRPr="00745B8C" w:rsidRDefault="007C1C21" w:rsidP="000854F3">
            <w:pPr>
              <w:jc w:val="right"/>
              <w:rPr>
                <w:sz w:val="14"/>
                <w:szCs w:val="14"/>
              </w:rPr>
            </w:pPr>
          </w:p>
        </w:tc>
      </w:tr>
    </w:tbl>
    <w:p w:rsidR="007C1C21" w:rsidRPr="000C2500" w:rsidRDefault="009A4B8F" w:rsidP="009A4B8F">
      <w:pPr>
        <w:spacing w:before="120"/>
        <w:ind w:left="-709" w:right="-709"/>
      </w:pPr>
      <w:r>
        <w:rPr>
          <w:sz w:val="14"/>
          <w:szCs w:val="14"/>
        </w:rPr>
        <w:t>Справочно сообщаем: сумма оплаты услуг, поступившая</w:t>
      </w:r>
      <w:r w:rsidRPr="00B8593D">
        <w:rPr>
          <w:sz w:val="14"/>
          <w:szCs w:val="14"/>
        </w:rPr>
        <w:t xml:space="preserve"> за период</w:t>
      </w:r>
      <w:r w:rsidR="008315C1">
        <w:rPr>
          <w:sz w:val="14"/>
          <w:szCs w:val="14"/>
        </w:rPr>
        <w:t xml:space="preserve"> -</w:t>
      </w:r>
      <w:bookmarkStart w:id="0" w:name="_GoBack"/>
      <w:bookmarkEnd w:id="0"/>
      <w:r>
        <w:rPr>
          <w:sz w:val="14"/>
          <w:szCs w:val="14"/>
        </w:rPr>
        <w:t xml:space="preserve"> [сумма в валюте платежа]</w:t>
      </w: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634C72" w:rsidRDefault="00634C72" w:rsidP="00634C72">
      <w:pPr>
        <w:pStyle w:val="-"/>
        <w:spacing w:after="0"/>
        <w:ind w:left="1134"/>
        <w:jc w:val="right"/>
        <w:rPr>
          <w:b/>
          <w:sz w:val="20"/>
          <w:szCs w:val="20"/>
        </w:rPr>
      </w:pPr>
    </w:p>
    <w:p w:rsidR="001B5989" w:rsidRPr="00634C72" w:rsidRDefault="001B5989" w:rsidP="00634C72"/>
    <w:sectPr w:rsidR="001B5989" w:rsidRPr="00634C72" w:rsidSect="001B5989">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467" w:rsidRDefault="00913467" w:rsidP="007F12AA">
      <w:r>
        <w:separator/>
      </w:r>
    </w:p>
  </w:endnote>
  <w:endnote w:type="continuationSeparator" w:id="0">
    <w:p w:rsidR="00913467" w:rsidRDefault="00913467" w:rsidP="007F1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5C1" w:rsidRDefault="008315C1">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C21" w:rsidRPr="00C3625F" w:rsidRDefault="008315C1">
    <w:pPr>
      <w:pStyle w:val="ad"/>
      <w:jc w:val="right"/>
      <w:rPr>
        <w:sz w:val="20"/>
      </w:rPr>
    </w:pPr>
    <w:r>
      <w:rPr>
        <w:noProof/>
      </w:rPr>
      <w:drawing>
        <wp:inline distT="0" distB="0" distL="0" distR="0">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stretch>
                    <a:fillRect/>
                  </a:stretch>
                </pic:blipFill>
                <pic:spPr>
                  <a:xfrm>
                    <a:off x="0" y="0"/>
                    <a:ext cx="9526" cy="9526"/>
                  </a:xfrm>
                  <a:prstGeom prst="rect">
                    <a:avLst/>
                  </a:prstGeom>
                </pic:spPr>
              </pic:pic>
            </a:graphicData>
          </a:graphic>
        </wp:inline>
      </w:drawing>
    </w:r>
    <w:sdt>
      <w:sdtPr>
        <w:id w:val="721333210"/>
        <w:docPartObj>
          <w:docPartGallery w:val="Page Numbers (Bottom of Page)"/>
          <w:docPartUnique/>
        </w:docPartObj>
      </w:sdtPr>
      <w:sdtEndPr>
        <w:rPr>
          <w:sz w:val="20"/>
        </w:rPr>
      </w:sdtEndPr>
      <w:sdtContent>
        <w:r w:rsidR="007C1C21" w:rsidRPr="00C3625F">
          <w:rPr>
            <w:sz w:val="20"/>
          </w:rPr>
          <w:fldChar w:fldCharType="begin"/>
        </w:r>
        <w:r w:rsidR="007C1C21" w:rsidRPr="00C3625F">
          <w:rPr>
            <w:sz w:val="20"/>
          </w:rPr>
          <w:instrText>PAGE   \* MERGEFORMAT</w:instrText>
        </w:r>
        <w:r w:rsidR="007C1C21" w:rsidRPr="00C3625F">
          <w:rPr>
            <w:sz w:val="20"/>
          </w:rPr>
          <w:fldChar w:fldCharType="separate"/>
        </w:r>
        <w:r w:rsidR="00913467">
          <w:rPr>
            <w:noProof/>
            <w:sz w:val="20"/>
          </w:rPr>
          <w:t>1</w:t>
        </w:r>
        <w:r w:rsidR="007C1C21" w:rsidRPr="00C3625F">
          <w:rPr>
            <w:sz w:val="20"/>
          </w:rPr>
          <w:fldChar w:fldCharType="end"/>
        </w:r>
      </w:sdtContent>
    </w:sdt>
  </w:p>
  <w:p w:rsidR="007C1C21" w:rsidRPr="0088642E" w:rsidRDefault="007C1C21" w:rsidP="0088642E">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5C1" w:rsidRDefault="008315C1">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2AA" w:rsidRDefault="007F12AA">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2AA" w:rsidRDefault="007F12AA">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2AA" w:rsidRDefault="007F12A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467" w:rsidRDefault="00913467" w:rsidP="007F12AA">
      <w:r>
        <w:separator/>
      </w:r>
    </w:p>
  </w:footnote>
  <w:footnote w:type="continuationSeparator" w:id="0">
    <w:p w:rsidR="00913467" w:rsidRDefault="00913467" w:rsidP="007F1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5C1" w:rsidRDefault="008315C1">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5C1" w:rsidRDefault="008315C1">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5C1" w:rsidRDefault="008315C1">
    <w:pPr>
      <w:pStyle w:val="ab"/>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2AA" w:rsidRDefault="007F12AA">
    <w:pPr>
      <w:pStyle w:val="ab"/>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2AA" w:rsidRDefault="007F12AA">
    <w:pPr>
      <w:pStyle w:val="ab"/>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2AA" w:rsidRDefault="007F12A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numStart w:val="6"/>
    <w:numRestart w:val="eachSect"/>
    <w:footnote w:id="-1"/>
    <w:footnote w:id="0"/>
  </w:footnotePr>
  <w:endnotePr>
    <w:endnote w:id="-1"/>
    <w:endnote w:id="0"/>
  </w:endnotePr>
  <w:compat>
    <w:compatSetting w:name="compatibilityMode" w:uri="http://schemas.microsoft.com/office/word" w:val="12"/>
  </w:compat>
  <w:rsids>
    <w:rsidRoot w:val="00E0406F"/>
    <w:rsid w:val="0006520E"/>
    <w:rsid w:val="00080317"/>
    <w:rsid w:val="000C2500"/>
    <w:rsid w:val="001379D0"/>
    <w:rsid w:val="00153FAC"/>
    <w:rsid w:val="001B5989"/>
    <w:rsid w:val="002E72A4"/>
    <w:rsid w:val="003C5F6F"/>
    <w:rsid w:val="00484F47"/>
    <w:rsid w:val="004B0317"/>
    <w:rsid w:val="0054222E"/>
    <w:rsid w:val="00574D7D"/>
    <w:rsid w:val="005B15D5"/>
    <w:rsid w:val="00634C72"/>
    <w:rsid w:val="00726F26"/>
    <w:rsid w:val="007C1C21"/>
    <w:rsid w:val="007F12AA"/>
    <w:rsid w:val="008138BB"/>
    <w:rsid w:val="008315C1"/>
    <w:rsid w:val="00834928"/>
    <w:rsid w:val="008D798F"/>
    <w:rsid w:val="008F53DA"/>
    <w:rsid w:val="00913467"/>
    <w:rsid w:val="009666FF"/>
    <w:rsid w:val="0097180F"/>
    <w:rsid w:val="00993A29"/>
    <w:rsid w:val="009A4B8F"/>
    <w:rsid w:val="00AE3488"/>
    <w:rsid w:val="00B2423B"/>
    <w:rsid w:val="00BE53BC"/>
    <w:rsid w:val="00C36657"/>
    <w:rsid w:val="00CE0538"/>
    <w:rsid w:val="00D4112F"/>
    <w:rsid w:val="00DF260D"/>
    <w:rsid w:val="00E0406F"/>
    <w:rsid w:val="00E0485A"/>
    <w:rsid w:val="00E918A3"/>
    <w:rsid w:val="00EF3B45"/>
    <w:rsid w:val="00F25A0E"/>
    <w:rsid w:val="00F41947"/>
    <w:rsid w:val="00F9226F"/>
    <w:rsid w:val="00F964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B08BFB"/>
  <w15:docId w15:val="{9324C739-EDBE-4F59-A0CB-62F5F783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6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F260D"/>
    <w:pPr>
      <w:spacing w:after="0" w:line="240" w:lineRule="auto"/>
    </w:pPr>
    <w:rPr>
      <w:rFonts w:ascii="Times New Roman" w:eastAsia="Times New Roman" w:hAnsi="Times New Roman" w:cs="Times New Roman"/>
      <w:sz w:val="24"/>
      <w:szCs w:val="24"/>
      <w:lang w:eastAsia="ru-RU"/>
    </w:rPr>
  </w:style>
  <w:style w:type="character" w:styleId="a4">
    <w:name w:val="annotation reference"/>
    <w:basedOn w:val="a0"/>
    <w:uiPriority w:val="99"/>
    <w:unhideWhenUsed/>
    <w:rsid w:val="00DF260D"/>
    <w:rPr>
      <w:sz w:val="16"/>
      <w:szCs w:val="16"/>
    </w:rPr>
  </w:style>
  <w:style w:type="paragraph" w:styleId="a5">
    <w:name w:val="annotation text"/>
    <w:basedOn w:val="a"/>
    <w:link w:val="a6"/>
    <w:uiPriority w:val="99"/>
    <w:semiHidden/>
    <w:unhideWhenUsed/>
    <w:rsid w:val="00DF260D"/>
    <w:rPr>
      <w:sz w:val="20"/>
      <w:szCs w:val="20"/>
    </w:rPr>
  </w:style>
  <w:style w:type="character" w:customStyle="1" w:styleId="a6">
    <w:name w:val="Текст примечания Знак"/>
    <w:basedOn w:val="a0"/>
    <w:link w:val="a5"/>
    <w:uiPriority w:val="99"/>
    <w:semiHidden/>
    <w:rsid w:val="00DF260D"/>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DF260D"/>
    <w:rPr>
      <w:b/>
      <w:bCs/>
    </w:rPr>
  </w:style>
  <w:style w:type="character" w:customStyle="1" w:styleId="a8">
    <w:name w:val="Тема примечания Знак"/>
    <w:basedOn w:val="a6"/>
    <w:link w:val="a7"/>
    <w:uiPriority w:val="99"/>
    <w:semiHidden/>
    <w:rsid w:val="00DF260D"/>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DF260D"/>
    <w:rPr>
      <w:rFonts w:ascii="Tahoma" w:hAnsi="Tahoma" w:cs="Tahoma"/>
      <w:sz w:val="16"/>
      <w:szCs w:val="16"/>
    </w:rPr>
  </w:style>
  <w:style w:type="character" w:customStyle="1" w:styleId="aa">
    <w:name w:val="Текст выноски Знак"/>
    <w:basedOn w:val="a0"/>
    <w:link w:val="a9"/>
    <w:uiPriority w:val="99"/>
    <w:semiHidden/>
    <w:rsid w:val="00DF260D"/>
    <w:rPr>
      <w:rFonts w:ascii="Tahoma" w:eastAsia="Times New Roman" w:hAnsi="Tahoma" w:cs="Tahoma"/>
      <w:sz w:val="16"/>
      <w:szCs w:val="16"/>
      <w:lang w:eastAsia="ru-RU"/>
    </w:rPr>
  </w:style>
  <w:style w:type="paragraph" w:styleId="ab">
    <w:name w:val="header"/>
    <w:basedOn w:val="a"/>
    <w:link w:val="ac"/>
    <w:uiPriority w:val="99"/>
    <w:unhideWhenUsed/>
    <w:rsid w:val="007F12AA"/>
    <w:pPr>
      <w:tabs>
        <w:tab w:val="center" w:pos="4677"/>
        <w:tab w:val="right" w:pos="9355"/>
      </w:tabs>
    </w:pPr>
  </w:style>
  <w:style w:type="character" w:customStyle="1" w:styleId="ac">
    <w:name w:val="Верхний колонтитул Знак"/>
    <w:basedOn w:val="a0"/>
    <w:link w:val="ab"/>
    <w:uiPriority w:val="99"/>
    <w:rsid w:val="007F12A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7F12AA"/>
    <w:pPr>
      <w:tabs>
        <w:tab w:val="center" w:pos="4677"/>
        <w:tab w:val="right" w:pos="9355"/>
      </w:tabs>
    </w:pPr>
  </w:style>
  <w:style w:type="character" w:customStyle="1" w:styleId="ae">
    <w:name w:val="Нижний колонтитул Знак"/>
    <w:basedOn w:val="a0"/>
    <w:link w:val="ad"/>
    <w:uiPriority w:val="99"/>
    <w:rsid w:val="007F12AA"/>
    <w:rPr>
      <w:rFonts w:ascii="Times New Roman" w:eastAsia="Times New Roman" w:hAnsi="Times New Roman" w:cs="Times New Roman"/>
      <w:sz w:val="24"/>
      <w:szCs w:val="24"/>
      <w:lang w:eastAsia="ru-RU"/>
    </w:rPr>
  </w:style>
  <w:style w:type="paragraph" w:styleId="af">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З"/>
    <w:basedOn w:val="a"/>
    <w:link w:val="af0"/>
    <w:uiPriority w:val="99"/>
    <w:rsid w:val="007F12AA"/>
    <w:rPr>
      <w:sz w:val="20"/>
      <w:szCs w:val="20"/>
    </w:rPr>
  </w:style>
  <w:style w:type="character" w:customStyle="1" w:styleId="af0">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З Знак"/>
    <w:basedOn w:val="a0"/>
    <w:link w:val="af"/>
    <w:uiPriority w:val="99"/>
    <w:rsid w:val="007F12AA"/>
    <w:rPr>
      <w:rFonts w:ascii="Times New Roman" w:eastAsia="Times New Roman" w:hAnsi="Times New Roman" w:cs="Times New Roman"/>
      <w:sz w:val="20"/>
      <w:szCs w:val="20"/>
      <w:lang w:eastAsia="ru-RU"/>
    </w:rPr>
  </w:style>
  <w:style w:type="character" w:styleId="af1">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
    <w:basedOn w:val="a0"/>
    <w:qFormat/>
    <w:rsid w:val="007F12AA"/>
    <w:rPr>
      <w:rFonts w:ascii="Times New Roman" w:hAnsi="Times New Roman" w:cs="Times New Roman"/>
      <w:snapToGrid w:val="0"/>
      <w:vertAlign w:val="superscript"/>
    </w:rPr>
  </w:style>
  <w:style w:type="paragraph" w:customStyle="1" w:styleId="-">
    <w:name w:val="Регламент по ПДн - основной текст"/>
    <w:basedOn w:val="a"/>
    <w:link w:val="-0"/>
    <w:qFormat/>
    <w:rsid w:val="007F12AA"/>
    <w:pPr>
      <w:tabs>
        <w:tab w:val="left" w:pos="567"/>
      </w:tabs>
      <w:autoSpaceDE w:val="0"/>
      <w:autoSpaceDN w:val="0"/>
      <w:spacing w:after="120"/>
      <w:jc w:val="both"/>
    </w:pPr>
  </w:style>
  <w:style w:type="character" w:customStyle="1" w:styleId="-0">
    <w:name w:val="Регламент по ПДн - основной текст Знак"/>
    <w:basedOn w:val="a0"/>
    <w:link w:val="-"/>
    <w:rsid w:val="007F12A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http://74C6E8629B3D462E7D66B7A2CF8BB876.dms.sberbank.ru/74C6E8629B3D462E7D66B7A2CF8BB876-B81785052B0B1B46622826D344FEEA56-58CC67B4505A71E121F1C1345BFC229F/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BE040-964F-4D4E-8357-C278EA56B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301</Words>
  <Characters>2165</Characters>
  <Application>Microsoft Office Word</Application>
  <DocSecurity>0</DocSecurity>
  <Lines>45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ПУБЛИЧНОЕ АКЦИОНЕРНОЕ ОБЩЕСТВО "СБЕРБАНК РОССИИ"</dc:title>
  <dc:subject/>
  <dc:creator>Николаева Татьяна Витальевна</dc:creator>
  <cp:keywords/>
  <dc:description/>
  <cp:lastModifiedBy>Арепьева Юлия Валерьевна</cp:lastModifiedBy>
  <cp:revision>3</cp:revision>
  <cp:lastPrinted>2017-09-19T10:28:00Z</cp:lastPrinted>
  <dcterms:created xsi:type="dcterms:W3CDTF">2021-06-17T10:05:00Z</dcterms:created>
  <dcterms:modified xsi:type="dcterms:W3CDTF">2021-06-17T10:18:00Z</dcterms:modified>
</cp:coreProperties>
</file>